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70CC48" w:rsidR="00EA11A1" w:rsidRDefault="002B570E">
      <w:pPr>
        <w:pStyle w:val="Title"/>
        <w:ind w:left="1" w:hanging="3"/>
      </w:pPr>
      <w:r>
        <w:t>BYLAWS FOR THE SOUTHWEST BASINS ROUNDTABLE</w:t>
      </w:r>
    </w:p>
    <w:p w14:paraId="2F17F4B5" w14:textId="114AA055" w:rsidR="008C4FCC" w:rsidRDefault="002378FA" w:rsidP="00201CC4">
      <w:pPr>
        <w:pStyle w:val="Title"/>
        <w:ind w:left="1" w:hanging="3"/>
      </w:pPr>
      <w:r>
        <w:t xml:space="preserve">Approved </w:t>
      </w:r>
      <w:r w:rsidR="00B2364D">
        <w:t xml:space="preserve">Revisions </w:t>
      </w:r>
      <w:r>
        <w:t>October 27, 2022</w:t>
      </w:r>
    </w:p>
    <w:p w14:paraId="0F94A85D" w14:textId="0846E892" w:rsidR="00014F83" w:rsidRDefault="00014F83">
      <w:pPr>
        <w:pStyle w:val="Title"/>
        <w:ind w:left="1" w:hanging="3"/>
      </w:pPr>
    </w:p>
    <w:p w14:paraId="00000004" w14:textId="0118013B" w:rsidR="00EA11A1" w:rsidRDefault="002B570E" w:rsidP="008B2AA6">
      <w:pPr>
        <w:pStyle w:val="Heading1"/>
        <w:numPr>
          <w:ilvl w:val="0"/>
          <w:numId w:val="0"/>
        </w:numPr>
      </w:pPr>
      <w:r>
        <w:t>PREAMBLE</w:t>
      </w:r>
    </w:p>
    <w:p w14:paraId="00000005" w14:textId="77777777" w:rsidR="00EA11A1" w:rsidRDefault="00EA11A1">
      <w:pPr>
        <w:ind w:left="0" w:hanging="2"/>
      </w:pPr>
    </w:p>
    <w:p w14:paraId="00000006" w14:textId="77777777" w:rsidR="00EA11A1" w:rsidRDefault="002B570E">
      <w:pPr>
        <w:pBdr>
          <w:top w:val="nil"/>
          <w:left w:val="nil"/>
          <w:bottom w:val="nil"/>
          <w:right w:val="nil"/>
          <w:between w:val="nil"/>
        </w:pBdr>
        <w:spacing w:line="240" w:lineRule="auto"/>
        <w:ind w:left="0" w:hanging="2"/>
        <w:jc w:val="both"/>
        <w:rPr>
          <w:color w:val="000000"/>
        </w:rPr>
      </w:pPr>
      <w:r>
        <w:rPr>
          <w:color w:val="000000"/>
        </w:rPr>
        <w:t>In Colorado, water is among the state’s most important issues</w:t>
      </w:r>
      <w:proofErr w:type="gramStart"/>
      <w:r>
        <w:rPr>
          <w:color w:val="000000"/>
        </w:rPr>
        <w:t xml:space="preserve">.  </w:t>
      </w:r>
      <w:proofErr w:type="gramEnd"/>
      <w:r>
        <w:rPr>
          <w:color w:val="000000"/>
        </w:rPr>
        <w:t>The ability to successfully address the challenges and opportunities related to water requires a basin-driven, collaborative approach</w:t>
      </w:r>
      <w:proofErr w:type="gramStart"/>
      <w:r>
        <w:rPr>
          <w:color w:val="000000"/>
        </w:rPr>
        <w:t xml:space="preserve">.  </w:t>
      </w:r>
      <w:proofErr w:type="gramEnd"/>
      <w:r>
        <w:rPr>
          <w:color w:val="000000"/>
        </w:rPr>
        <w:t>To facilitate continued discussions within and between basins on water management issues, and to encourage locally driven collaborative solutions to water supply challenges, the Colorado Water for the 21</w:t>
      </w:r>
      <w:r>
        <w:rPr>
          <w:color w:val="000000"/>
          <w:vertAlign w:val="superscript"/>
        </w:rPr>
        <w:t>st</w:t>
      </w:r>
      <w:r>
        <w:rPr>
          <w:color w:val="000000"/>
        </w:rPr>
        <w:t xml:space="preserve"> Century Act created nine permanent basin roundtables</w:t>
      </w:r>
      <w:proofErr w:type="gramStart"/>
      <w:r>
        <w:rPr>
          <w:color w:val="000000"/>
        </w:rPr>
        <w:t xml:space="preserve">.  </w:t>
      </w:r>
      <w:proofErr w:type="gramEnd"/>
      <w:r>
        <w:rPr>
          <w:color w:val="000000"/>
        </w:rPr>
        <w:t>These roundtables include the following: (1) South Platte Basin; (2) Arkansas Basin; (3) Rio Grande Basin; (4) Gunnison Basin; (5) Colorado Basin; (6) Yampa-White-Green area; (7) Southwest Basins; (8) Metro area; and (9) North Platte area.</w:t>
      </w:r>
    </w:p>
    <w:p w14:paraId="00000007" w14:textId="77777777" w:rsidR="00EA11A1" w:rsidRDefault="00EA11A1">
      <w:pPr>
        <w:pBdr>
          <w:top w:val="nil"/>
          <w:left w:val="nil"/>
          <w:bottom w:val="nil"/>
          <w:right w:val="nil"/>
          <w:between w:val="nil"/>
        </w:pBdr>
        <w:spacing w:line="240" w:lineRule="auto"/>
        <w:ind w:left="0" w:hanging="2"/>
        <w:jc w:val="both"/>
        <w:rPr>
          <w:color w:val="000000"/>
        </w:rPr>
      </w:pPr>
    </w:p>
    <w:p w14:paraId="00000009" w14:textId="49F6C87B" w:rsidR="00EA11A1" w:rsidRDefault="002B570E" w:rsidP="008B2AA6">
      <w:pPr>
        <w:pBdr>
          <w:top w:val="nil"/>
          <w:left w:val="nil"/>
          <w:bottom w:val="nil"/>
          <w:right w:val="nil"/>
          <w:between w:val="nil"/>
        </w:pBdr>
        <w:spacing w:line="240" w:lineRule="auto"/>
        <w:ind w:left="0" w:hanging="2"/>
        <w:jc w:val="both"/>
        <w:rPr>
          <w:color w:val="000000"/>
        </w:rPr>
      </w:pPr>
      <w:r>
        <w:rPr>
          <w:color w:val="000000"/>
        </w:rPr>
        <w:t>In the eyes of many stakeholders, the legitimacy of a roundtable organization can be measured against the ideal of a participatory democracy</w:t>
      </w:r>
      <w:proofErr w:type="gramStart"/>
      <w:r>
        <w:rPr>
          <w:color w:val="000000"/>
        </w:rPr>
        <w:t xml:space="preserve">.  </w:t>
      </w:r>
      <w:proofErr w:type="gramEnd"/>
      <w:r>
        <w:rPr>
          <w:color w:val="000000"/>
        </w:rPr>
        <w:t xml:space="preserve">Legitimacy requires that anyone potentially affected by the actions of a roundtable should have an opportunity to participate or, at a minimum, each affected group of stakeholders should have a like-minded representative participating as a </w:t>
      </w:r>
      <w:proofErr w:type="gramStart"/>
      <w:r>
        <w:rPr>
          <w:color w:val="000000"/>
        </w:rPr>
        <w:t>Member</w:t>
      </w:r>
      <w:proofErr w:type="gramEnd"/>
      <w:r>
        <w:rPr>
          <w:color w:val="000000"/>
        </w:rPr>
        <w:t xml:space="preserve"> of the roundtable organization.  Only by working together can Colorado’s 21</w:t>
      </w:r>
      <w:r>
        <w:rPr>
          <w:color w:val="000000"/>
          <w:vertAlign w:val="superscript"/>
        </w:rPr>
        <w:t>st</w:t>
      </w:r>
      <w:r>
        <w:rPr>
          <w:color w:val="000000"/>
        </w:rPr>
        <w:t xml:space="preserve"> century water issues </w:t>
      </w:r>
      <w:proofErr w:type="gramStart"/>
      <w:r>
        <w:rPr>
          <w:color w:val="000000"/>
        </w:rPr>
        <w:t>be resolved</w:t>
      </w:r>
      <w:proofErr w:type="gramEnd"/>
      <w:r>
        <w:rPr>
          <w:color w:val="000000"/>
        </w:rPr>
        <w:t>.</w:t>
      </w:r>
    </w:p>
    <w:p w14:paraId="0000000A" w14:textId="77777777" w:rsidR="00EA11A1" w:rsidRDefault="00EA11A1">
      <w:pPr>
        <w:ind w:left="0" w:hanging="2"/>
      </w:pPr>
    </w:p>
    <w:p w14:paraId="0000000B" w14:textId="77777777" w:rsidR="00EA11A1" w:rsidRDefault="002B570E" w:rsidP="008B2AA6">
      <w:pPr>
        <w:pStyle w:val="Heading1"/>
        <w:numPr>
          <w:ilvl w:val="0"/>
          <w:numId w:val="0"/>
        </w:numPr>
      </w:pPr>
      <w:r>
        <w:t>ARTICLE I</w:t>
      </w:r>
    </w:p>
    <w:p w14:paraId="0000000C" w14:textId="77777777" w:rsidR="00EA11A1" w:rsidRDefault="002B570E">
      <w:pPr>
        <w:ind w:left="0" w:hanging="2"/>
        <w:jc w:val="center"/>
      </w:pPr>
      <w:r>
        <w:rPr>
          <w:b/>
        </w:rPr>
        <w:t>NAME AND PURPOSE/MISSION</w:t>
      </w:r>
    </w:p>
    <w:p w14:paraId="0000000D" w14:textId="77777777" w:rsidR="00EA11A1" w:rsidRDefault="00EA11A1">
      <w:pPr>
        <w:ind w:left="0" w:hanging="2"/>
      </w:pPr>
    </w:p>
    <w:p w14:paraId="0000000E" w14:textId="688C65C5" w:rsidR="00EA11A1" w:rsidRDefault="002B570E" w:rsidP="00587229">
      <w:pPr>
        <w:pBdr>
          <w:top w:val="nil"/>
          <w:left w:val="nil"/>
          <w:bottom w:val="nil"/>
          <w:right w:val="nil"/>
          <w:between w:val="nil"/>
        </w:pBdr>
        <w:spacing w:line="240" w:lineRule="auto"/>
        <w:ind w:left="0" w:hanging="2"/>
        <w:jc w:val="both"/>
        <w:rPr>
          <w:color w:val="000000"/>
        </w:rPr>
      </w:pPr>
      <w:r>
        <w:rPr>
          <w:color w:val="000000"/>
        </w:rPr>
        <w:tab/>
        <w:t>Section 1</w:t>
      </w:r>
      <w:proofErr w:type="gramStart"/>
      <w:r>
        <w:rPr>
          <w:color w:val="000000"/>
        </w:rPr>
        <w:t xml:space="preserve">.  </w:t>
      </w:r>
      <w:proofErr w:type="gramEnd"/>
      <w:r>
        <w:rPr>
          <w:color w:val="000000"/>
          <w:u w:val="single"/>
        </w:rPr>
        <w:t>Name</w:t>
      </w:r>
      <w:proofErr w:type="gramStart"/>
      <w:r>
        <w:rPr>
          <w:color w:val="000000"/>
        </w:rPr>
        <w:t xml:space="preserve">.  </w:t>
      </w:r>
      <w:proofErr w:type="gramEnd"/>
      <w:r>
        <w:rPr>
          <w:color w:val="000000"/>
        </w:rPr>
        <w:t xml:space="preserve">The name of the organization shall be the Southwest Basins Roundtable, (the “Roundtable”), </w:t>
      </w:r>
      <w:sdt>
        <w:sdtPr>
          <w:tag w:val="goog_rdk_2"/>
          <w:id w:val="-299685644"/>
        </w:sdtPr>
        <w:sdtContent>
          <w:r w:rsidR="00587229">
            <w:t xml:space="preserve"> </w:t>
          </w:r>
        </w:sdtContent>
      </w:sdt>
      <w:r>
        <w:rPr>
          <w:color w:val="000000"/>
        </w:rPr>
        <w:t>changed from Dolores, San Miguel, and San Juan</w:t>
      </w:r>
      <w:r w:rsidR="00587229">
        <w:t xml:space="preserve"> </w:t>
      </w:r>
      <w:r>
        <w:rPr>
          <w:color w:val="000000"/>
        </w:rPr>
        <w:t xml:space="preserve">at the April 11, </w:t>
      </w:r>
      <w:proofErr w:type="gramStart"/>
      <w:r>
        <w:rPr>
          <w:color w:val="000000"/>
        </w:rPr>
        <w:t>2007</w:t>
      </w:r>
      <w:proofErr w:type="gramEnd"/>
      <w:r>
        <w:rPr>
          <w:color w:val="000000"/>
        </w:rPr>
        <w:t xml:space="preserve"> meeting.  The </w:t>
      </w:r>
      <w:r w:rsidR="002D7634">
        <w:rPr>
          <w:color w:val="000000"/>
        </w:rPr>
        <w:t xml:space="preserve">mailing address is Southwest Basins Roundtable c/o the Southwestern Water Conservation District, </w:t>
      </w:r>
      <w:r>
        <w:rPr>
          <w:color w:val="000000"/>
        </w:rPr>
        <w:t xml:space="preserve">841 </w:t>
      </w:r>
      <w:r w:rsidR="009C42B4">
        <w:rPr>
          <w:color w:val="000000"/>
        </w:rPr>
        <w:t xml:space="preserve">East </w:t>
      </w:r>
      <w:r>
        <w:rPr>
          <w:color w:val="000000"/>
        </w:rPr>
        <w:t>Second Avenu</w:t>
      </w:r>
      <w:r w:rsidR="00587229">
        <w:rPr>
          <w:color w:val="000000"/>
        </w:rPr>
        <w:t>e,</w:t>
      </w:r>
      <w:sdt>
        <w:sdtPr>
          <w:tag w:val="goog_rdk_6"/>
          <w:id w:val="-1466510615"/>
        </w:sdtPr>
        <w:sdtContent>
          <w:r w:rsidR="00587229">
            <w:t xml:space="preserve"> </w:t>
          </w:r>
        </w:sdtContent>
      </w:sdt>
      <w:r>
        <w:rPr>
          <w:color w:val="000000"/>
        </w:rPr>
        <w:t xml:space="preserve"> Durango, CO  81301</w:t>
      </w:r>
      <w:r w:rsidR="009B0C6C">
        <w:rPr>
          <w:color w:val="000000"/>
        </w:rPr>
        <w:t xml:space="preserve"> or another address agreed upon by the Roundtable. </w:t>
      </w:r>
    </w:p>
    <w:p w14:paraId="0000000F" w14:textId="77777777" w:rsidR="00EA11A1" w:rsidRDefault="00EA11A1">
      <w:pPr>
        <w:ind w:left="0" w:hanging="2"/>
        <w:jc w:val="both"/>
      </w:pPr>
    </w:p>
    <w:p w14:paraId="00000011" w14:textId="33DFBE53" w:rsidR="00EA11A1" w:rsidRDefault="002B570E" w:rsidP="008B2AA6">
      <w:pPr>
        <w:pBdr>
          <w:top w:val="nil"/>
          <w:left w:val="nil"/>
          <w:bottom w:val="nil"/>
          <w:right w:val="nil"/>
          <w:between w:val="nil"/>
        </w:pBdr>
        <w:spacing w:line="240" w:lineRule="auto"/>
        <w:ind w:left="0" w:hanging="2"/>
        <w:jc w:val="both"/>
        <w:rPr>
          <w:color w:val="000000"/>
        </w:rPr>
      </w:pPr>
      <w:r>
        <w:rPr>
          <w:color w:val="000000"/>
        </w:rPr>
        <w:tab/>
        <w:t>Section 2</w:t>
      </w:r>
      <w:proofErr w:type="gramStart"/>
      <w:r>
        <w:rPr>
          <w:color w:val="000000"/>
        </w:rPr>
        <w:t xml:space="preserve">.  </w:t>
      </w:r>
      <w:proofErr w:type="gramEnd"/>
      <w:r>
        <w:rPr>
          <w:color w:val="000000"/>
          <w:u w:val="single"/>
        </w:rPr>
        <w:t>Purpose/Mission</w:t>
      </w:r>
      <w:r>
        <w:rPr>
          <w:color w:val="000000"/>
        </w:rPr>
        <w:t xml:space="preserve">. The purpose/mission of the Roundtable is to: </w:t>
      </w:r>
    </w:p>
    <w:p w14:paraId="7767345A" w14:textId="77777777" w:rsidR="008B2AA6" w:rsidRDefault="008B2AA6">
      <w:pPr>
        <w:pBdr>
          <w:top w:val="nil"/>
          <w:left w:val="nil"/>
          <w:bottom w:val="nil"/>
          <w:right w:val="nil"/>
          <w:between w:val="nil"/>
        </w:pBdr>
        <w:spacing w:line="240" w:lineRule="auto"/>
        <w:ind w:left="0" w:hanging="2"/>
        <w:jc w:val="both"/>
        <w:rPr>
          <w:color w:val="000000"/>
        </w:rPr>
      </w:pPr>
    </w:p>
    <w:p w14:paraId="00000012" w14:textId="77777777" w:rsidR="00EA11A1" w:rsidRPr="008B2AA6" w:rsidRDefault="002B570E" w:rsidP="008B2AA6">
      <w:pPr>
        <w:pStyle w:val="ListParagraph"/>
        <w:numPr>
          <w:ilvl w:val="0"/>
          <w:numId w:val="10"/>
        </w:numPr>
        <w:pBdr>
          <w:top w:val="nil"/>
          <w:left w:val="nil"/>
          <w:bottom w:val="nil"/>
          <w:right w:val="nil"/>
          <w:between w:val="nil"/>
        </w:pBdr>
        <w:spacing w:line="240" w:lineRule="auto"/>
        <w:ind w:leftChars="0" w:firstLineChars="0"/>
        <w:jc w:val="both"/>
        <w:rPr>
          <w:color w:val="000000"/>
        </w:rPr>
      </w:pPr>
      <w:r w:rsidRPr="008B2AA6">
        <w:rPr>
          <w:color w:val="000000"/>
        </w:rPr>
        <w:t>Support and advocate collaborative efforts to coordinate and facilitate the appropriate use of the state’s waters.</w:t>
      </w:r>
    </w:p>
    <w:p w14:paraId="00000013" w14:textId="77777777" w:rsidR="00EA11A1" w:rsidRDefault="00EA11A1" w:rsidP="008B2AA6">
      <w:pPr>
        <w:pBdr>
          <w:top w:val="nil"/>
          <w:left w:val="nil"/>
          <w:bottom w:val="nil"/>
          <w:right w:val="nil"/>
          <w:between w:val="nil"/>
        </w:pBdr>
        <w:spacing w:line="240" w:lineRule="auto"/>
        <w:ind w:leftChars="0" w:left="-2" w:firstLineChars="0" w:firstLine="0"/>
        <w:jc w:val="both"/>
        <w:rPr>
          <w:color w:val="000000"/>
        </w:rPr>
      </w:pPr>
    </w:p>
    <w:p w14:paraId="00000014" w14:textId="11FC3C1F" w:rsidR="00EA11A1" w:rsidRPr="008B2AA6" w:rsidRDefault="002B570E" w:rsidP="008B2AA6">
      <w:pPr>
        <w:pStyle w:val="ListParagraph"/>
        <w:numPr>
          <w:ilvl w:val="0"/>
          <w:numId w:val="10"/>
        </w:numPr>
        <w:pBdr>
          <w:top w:val="nil"/>
          <w:left w:val="nil"/>
          <w:bottom w:val="nil"/>
          <w:right w:val="nil"/>
          <w:between w:val="nil"/>
        </w:pBdr>
        <w:spacing w:line="240" w:lineRule="auto"/>
        <w:ind w:leftChars="0" w:firstLineChars="0"/>
        <w:jc w:val="both"/>
        <w:rPr>
          <w:color w:val="000000"/>
        </w:rPr>
      </w:pPr>
      <w:r w:rsidRPr="008B2AA6">
        <w:rPr>
          <w:color w:val="000000"/>
        </w:rPr>
        <w:t>Develop long-term solutions to intra-basin water needs, collaborate with other Roundtables to find solutions to inter-basin water issues</w:t>
      </w:r>
      <w:r w:rsidR="00E22E59">
        <w:rPr>
          <w:color w:val="000000"/>
        </w:rPr>
        <w:t>.</w:t>
      </w:r>
    </w:p>
    <w:p w14:paraId="00000015" w14:textId="77777777" w:rsidR="00EA11A1" w:rsidRDefault="00EA11A1" w:rsidP="008B2AA6">
      <w:pPr>
        <w:pBdr>
          <w:top w:val="nil"/>
          <w:left w:val="nil"/>
          <w:bottom w:val="nil"/>
          <w:right w:val="nil"/>
          <w:between w:val="nil"/>
        </w:pBdr>
        <w:spacing w:line="240" w:lineRule="auto"/>
        <w:ind w:leftChars="0" w:left="-2" w:firstLineChars="0" w:firstLine="0"/>
        <w:jc w:val="both"/>
        <w:rPr>
          <w:color w:val="000000"/>
        </w:rPr>
      </w:pPr>
    </w:p>
    <w:p w14:paraId="00000017" w14:textId="7AAF34F3" w:rsidR="00EA11A1" w:rsidRPr="00587229" w:rsidRDefault="002B570E" w:rsidP="00587229">
      <w:pPr>
        <w:pStyle w:val="ListParagraph"/>
        <w:numPr>
          <w:ilvl w:val="0"/>
          <w:numId w:val="10"/>
        </w:numPr>
        <w:pBdr>
          <w:top w:val="nil"/>
          <w:left w:val="nil"/>
          <w:bottom w:val="nil"/>
          <w:right w:val="nil"/>
          <w:between w:val="nil"/>
        </w:pBdr>
        <w:spacing w:line="240" w:lineRule="auto"/>
        <w:ind w:leftChars="0" w:firstLineChars="0"/>
        <w:jc w:val="both"/>
        <w:rPr>
          <w:color w:val="000000"/>
        </w:rPr>
      </w:pPr>
      <w:r w:rsidRPr="008B2AA6">
        <w:rPr>
          <w:color w:val="000000"/>
        </w:rPr>
        <w:t xml:space="preserve">Build an effective voluntary basin-wide program that fosters open communication and cooperation among stakeholders, with strong public support based on documented goals, strategic </w:t>
      </w:r>
      <w:proofErr w:type="gramStart"/>
      <w:r w:rsidRPr="008B2AA6">
        <w:rPr>
          <w:color w:val="000000"/>
        </w:rPr>
        <w:t>plans</w:t>
      </w:r>
      <w:proofErr w:type="gramEnd"/>
      <w:r w:rsidRPr="008B2AA6">
        <w:rPr>
          <w:color w:val="000000"/>
        </w:rPr>
        <w:t xml:space="preserve"> and accomplishments.</w:t>
      </w:r>
    </w:p>
    <w:p w14:paraId="7AB92CE7" w14:textId="416F6389" w:rsidR="00587229" w:rsidRDefault="00587229" w:rsidP="00587229">
      <w:pPr>
        <w:ind w:leftChars="0" w:left="0" w:firstLineChars="0" w:firstLine="0"/>
        <w:rPr>
          <w:b/>
        </w:rPr>
      </w:pPr>
    </w:p>
    <w:p w14:paraId="694A5D2D" w14:textId="64E58274" w:rsidR="003B6277" w:rsidRDefault="003B6277" w:rsidP="00587229">
      <w:pPr>
        <w:ind w:leftChars="0" w:left="0" w:firstLineChars="0" w:firstLine="0"/>
        <w:rPr>
          <w:b/>
        </w:rPr>
      </w:pPr>
    </w:p>
    <w:p w14:paraId="53CA86B0" w14:textId="1B9DF305" w:rsidR="003B6277" w:rsidRDefault="003B6277" w:rsidP="00587229">
      <w:pPr>
        <w:ind w:leftChars="0" w:left="0" w:firstLineChars="0" w:firstLine="0"/>
        <w:rPr>
          <w:b/>
        </w:rPr>
      </w:pPr>
    </w:p>
    <w:p w14:paraId="1580BB92" w14:textId="06A87EB9" w:rsidR="003B6277" w:rsidRDefault="003B6277" w:rsidP="00587229">
      <w:pPr>
        <w:ind w:leftChars="0" w:left="0" w:firstLineChars="0" w:firstLine="0"/>
        <w:rPr>
          <w:b/>
        </w:rPr>
      </w:pPr>
    </w:p>
    <w:p w14:paraId="091238E8" w14:textId="77777777" w:rsidR="003B6277" w:rsidRDefault="003B6277" w:rsidP="00587229">
      <w:pPr>
        <w:ind w:leftChars="0" w:left="0" w:firstLineChars="0" w:firstLine="0"/>
        <w:rPr>
          <w:b/>
        </w:rPr>
      </w:pPr>
    </w:p>
    <w:p w14:paraId="00000019" w14:textId="79279317" w:rsidR="00EA11A1" w:rsidRDefault="002B570E">
      <w:pPr>
        <w:ind w:left="0" w:hanging="2"/>
        <w:jc w:val="center"/>
      </w:pPr>
      <w:r>
        <w:rPr>
          <w:b/>
        </w:rPr>
        <w:lastRenderedPageBreak/>
        <w:t>ARTICLE II</w:t>
      </w:r>
    </w:p>
    <w:p w14:paraId="0000001A" w14:textId="77777777" w:rsidR="00EA11A1" w:rsidRDefault="002B570E">
      <w:pPr>
        <w:ind w:left="0" w:hanging="2"/>
        <w:jc w:val="center"/>
      </w:pPr>
      <w:r>
        <w:rPr>
          <w:b/>
        </w:rPr>
        <w:t>GOALS AND OBJECTIVES</w:t>
      </w:r>
    </w:p>
    <w:p w14:paraId="0000001B" w14:textId="77777777" w:rsidR="00EA11A1" w:rsidRDefault="00EA11A1">
      <w:pPr>
        <w:ind w:left="0" w:hanging="2"/>
        <w:jc w:val="center"/>
      </w:pPr>
    </w:p>
    <w:p w14:paraId="0000001C" w14:textId="45856E4C" w:rsidR="00EA11A1" w:rsidRDefault="002B570E" w:rsidP="009A1DA0">
      <w:pPr>
        <w:pStyle w:val="ListParagraph"/>
        <w:numPr>
          <w:ilvl w:val="0"/>
          <w:numId w:val="19"/>
        </w:numPr>
        <w:ind w:leftChars="0" w:firstLineChars="0"/>
      </w:pPr>
      <w:r>
        <w:t xml:space="preserve">Improve communications by providing a forum to facilitate the coordination of decisions made among affected landowners, concerned citizens, tribal interests, and representatives of local, </w:t>
      </w:r>
      <w:proofErr w:type="gramStart"/>
      <w:r>
        <w:t>state</w:t>
      </w:r>
      <w:proofErr w:type="gramEnd"/>
      <w:r>
        <w:t xml:space="preserve"> and federal agencies. </w:t>
      </w:r>
    </w:p>
    <w:p w14:paraId="0000001D" w14:textId="77777777" w:rsidR="00EA11A1" w:rsidRDefault="002B570E" w:rsidP="009A1DA0">
      <w:pPr>
        <w:pStyle w:val="ListParagraph"/>
        <w:numPr>
          <w:ilvl w:val="0"/>
          <w:numId w:val="19"/>
        </w:numPr>
        <w:ind w:leftChars="0" w:firstLineChars="0"/>
        <w:jc w:val="both"/>
      </w:pPr>
      <w:r>
        <w:t xml:space="preserve">Facilitate cooperation and the voluntary exchange of information to identify and address intra-basin and inter-basin water concerns in </w:t>
      </w:r>
      <w:proofErr w:type="gramStart"/>
      <w:r>
        <w:t>a proactive</w:t>
      </w:r>
      <w:proofErr w:type="gramEnd"/>
      <w:r>
        <w:t xml:space="preserve"> manner.</w:t>
      </w:r>
    </w:p>
    <w:p w14:paraId="0000001E" w14:textId="77777777" w:rsidR="00EA11A1" w:rsidRDefault="002B570E" w:rsidP="009A1DA0">
      <w:pPr>
        <w:pStyle w:val="ListParagraph"/>
        <w:numPr>
          <w:ilvl w:val="0"/>
          <w:numId w:val="19"/>
        </w:numPr>
        <w:ind w:leftChars="0" w:firstLineChars="0"/>
        <w:jc w:val="both"/>
      </w:pPr>
      <w:r>
        <w:t>Provide a basin-wide framework for coordination, cooperation, and citizen involvement in promoting and improving the appropriate use of the state’s waters.</w:t>
      </w:r>
    </w:p>
    <w:p w14:paraId="0000001F" w14:textId="77777777" w:rsidR="00EA11A1" w:rsidRDefault="002B570E" w:rsidP="009A1DA0">
      <w:pPr>
        <w:pStyle w:val="ListParagraph"/>
        <w:numPr>
          <w:ilvl w:val="0"/>
          <w:numId w:val="19"/>
        </w:numPr>
        <w:ind w:leftChars="0" w:firstLineChars="0"/>
        <w:jc w:val="both"/>
      </w:pPr>
      <w:r>
        <w:t xml:space="preserve">Facilitate the Southwest Basins Roundtable area’s participation in statewide water issues by </w:t>
      </w:r>
      <w:r w:rsidRPr="007176F6">
        <w:t>selecting two individuals</w:t>
      </w:r>
      <w:r>
        <w:t xml:space="preserve"> to represent the Roundtable on the Interbasin Compact Committee (IBCC).</w:t>
      </w:r>
    </w:p>
    <w:p w14:paraId="00000020" w14:textId="77777777" w:rsidR="00EA11A1" w:rsidRDefault="002B570E" w:rsidP="009A1DA0">
      <w:pPr>
        <w:pStyle w:val="ListParagraph"/>
        <w:numPr>
          <w:ilvl w:val="0"/>
          <w:numId w:val="19"/>
        </w:numPr>
        <w:ind w:leftChars="0" w:firstLineChars="0"/>
        <w:jc w:val="both"/>
      </w:pPr>
      <w:r>
        <w:t>Facilitate the productive development of a basin-wide water needs assessment to evaluate the consumptive and non-consumptive water needs of the Southwest Basins Roundtable area.</w:t>
      </w:r>
    </w:p>
    <w:p w14:paraId="00000021" w14:textId="77777777" w:rsidR="00EA11A1" w:rsidRDefault="002B570E" w:rsidP="009A1DA0">
      <w:pPr>
        <w:pStyle w:val="ListParagraph"/>
        <w:numPr>
          <w:ilvl w:val="0"/>
          <w:numId w:val="19"/>
        </w:numPr>
        <w:ind w:leftChars="0" w:firstLineChars="0"/>
        <w:jc w:val="both"/>
      </w:pPr>
      <w:r>
        <w:t>Seek the involvement of all interested parties and stakeholders in the Roundtable process, and actively solicit their input during the development of a basin-wide water needs assessment.</w:t>
      </w:r>
    </w:p>
    <w:p w14:paraId="00000022" w14:textId="7F8ED64D" w:rsidR="00EA11A1" w:rsidRDefault="002B570E" w:rsidP="009A1DA0">
      <w:pPr>
        <w:pStyle w:val="ListParagraph"/>
        <w:numPr>
          <w:ilvl w:val="0"/>
          <w:numId w:val="19"/>
        </w:numPr>
        <w:ind w:leftChars="0" w:firstLineChars="0"/>
        <w:jc w:val="both"/>
      </w:pPr>
      <w:r>
        <w:t>Facilitate the identification, compilation, and evaluation of necessary data and information to support the basin-wide water needs assessment.</w:t>
      </w:r>
    </w:p>
    <w:p w14:paraId="00000023" w14:textId="77777777" w:rsidR="00EA11A1" w:rsidRDefault="002B570E" w:rsidP="009A1DA0">
      <w:pPr>
        <w:pStyle w:val="ListParagraph"/>
        <w:numPr>
          <w:ilvl w:val="0"/>
          <w:numId w:val="19"/>
        </w:numPr>
        <w:ind w:leftChars="0" w:firstLineChars="0"/>
        <w:jc w:val="both"/>
      </w:pPr>
      <w:r>
        <w:t>Propose methods or projects, both structural and non-structural, for meeting any future needs as well as utilizing any unappropriated waters.</w:t>
      </w:r>
    </w:p>
    <w:p w14:paraId="00000024" w14:textId="77777777" w:rsidR="00EA11A1" w:rsidRDefault="002B570E" w:rsidP="009A1DA0">
      <w:pPr>
        <w:pStyle w:val="ListParagraph"/>
        <w:numPr>
          <w:ilvl w:val="0"/>
          <w:numId w:val="19"/>
        </w:numPr>
        <w:ind w:leftChars="0" w:firstLineChars="0"/>
        <w:jc w:val="both"/>
      </w:pPr>
      <w:r>
        <w:t>Encourage the use of the Roundtable process to help remedy intra-basin conflicts between stakeholders.</w:t>
      </w:r>
    </w:p>
    <w:p w14:paraId="00000025" w14:textId="77777777" w:rsidR="00EA11A1" w:rsidRDefault="002B570E" w:rsidP="009A1DA0">
      <w:pPr>
        <w:pStyle w:val="ListParagraph"/>
        <w:numPr>
          <w:ilvl w:val="0"/>
          <w:numId w:val="19"/>
        </w:numPr>
        <w:ind w:leftChars="0" w:firstLineChars="0"/>
        <w:jc w:val="both"/>
      </w:pPr>
      <w:r>
        <w:t>Provide a meaningful source of education and public outreach concerning the operations of the Southwest Basins Roundtable and the activities of the IBCC.</w:t>
      </w:r>
    </w:p>
    <w:p w14:paraId="00000026" w14:textId="77777777" w:rsidR="00EA11A1" w:rsidRDefault="002B570E" w:rsidP="009A1DA0">
      <w:pPr>
        <w:pStyle w:val="ListParagraph"/>
        <w:numPr>
          <w:ilvl w:val="0"/>
          <w:numId w:val="19"/>
        </w:numPr>
        <w:ind w:leftChars="0" w:firstLineChars="0"/>
        <w:jc w:val="both"/>
      </w:pPr>
      <w:r>
        <w:t>Promote the protection, conservation, and use of water in the Southwest Basins Roundtable area.</w:t>
      </w:r>
    </w:p>
    <w:p w14:paraId="00000027" w14:textId="77777777" w:rsidR="00EA11A1" w:rsidRDefault="002B570E" w:rsidP="009A1DA0">
      <w:pPr>
        <w:pStyle w:val="ListParagraph"/>
        <w:numPr>
          <w:ilvl w:val="0"/>
          <w:numId w:val="19"/>
        </w:numPr>
        <w:ind w:leftChars="0" w:firstLineChars="0"/>
        <w:jc w:val="both"/>
      </w:pPr>
      <w:r>
        <w:t>Promote the socio-economic sustainability of the Southwest Basins Roundtable area.</w:t>
      </w:r>
    </w:p>
    <w:p w14:paraId="00000029" w14:textId="5F7A1160" w:rsidR="00EA11A1" w:rsidRDefault="002B570E" w:rsidP="009A1DA0">
      <w:pPr>
        <w:pStyle w:val="ListParagraph"/>
        <w:numPr>
          <w:ilvl w:val="0"/>
          <w:numId w:val="19"/>
        </w:numPr>
        <w:ind w:leftChars="0" w:firstLineChars="0"/>
        <w:jc w:val="both"/>
      </w:pPr>
      <w:r>
        <w:t xml:space="preserve">Promote the protection and conservation of the natural environment, including the protection of open space. </w:t>
      </w:r>
    </w:p>
    <w:p w14:paraId="0000002A" w14:textId="4E695EDC" w:rsidR="00EA11A1" w:rsidRDefault="00EA11A1">
      <w:pPr>
        <w:ind w:left="0" w:hanging="2"/>
      </w:pPr>
    </w:p>
    <w:p w14:paraId="0000002B" w14:textId="77777777" w:rsidR="00EA11A1" w:rsidRDefault="002B570E">
      <w:pPr>
        <w:pBdr>
          <w:top w:val="nil"/>
          <w:left w:val="nil"/>
          <w:bottom w:val="nil"/>
          <w:right w:val="nil"/>
          <w:between w:val="nil"/>
        </w:pBdr>
        <w:spacing w:line="240" w:lineRule="auto"/>
        <w:ind w:left="0" w:hanging="2"/>
        <w:jc w:val="center"/>
        <w:rPr>
          <w:b/>
          <w:color w:val="000000"/>
        </w:rPr>
      </w:pPr>
      <w:r>
        <w:rPr>
          <w:b/>
          <w:color w:val="000000"/>
        </w:rPr>
        <w:t>ARTICLE III</w:t>
      </w:r>
      <w:r>
        <w:rPr>
          <w:b/>
          <w:color w:val="000000"/>
        </w:rPr>
        <w:br/>
        <w:t>DEFINITIONS</w:t>
      </w:r>
    </w:p>
    <w:p w14:paraId="0000002C" w14:textId="77777777" w:rsidR="00EA11A1" w:rsidRDefault="00EA11A1">
      <w:pPr>
        <w:pBdr>
          <w:top w:val="nil"/>
          <w:left w:val="nil"/>
          <w:bottom w:val="nil"/>
          <w:right w:val="nil"/>
          <w:between w:val="nil"/>
        </w:pBdr>
        <w:tabs>
          <w:tab w:val="center" w:pos="4320"/>
          <w:tab w:val="right" w:pos="8640"/>
        </w:tabs>
        <w:spacing w:line="240" w:lineRule="auto"/>
        <w:ind w:left="0" w:hanging="2"/>
        <w:rPr>
          <w:color w:val="000000"/>
        </w:rPr>
      </w:pPr>
    </w:p>
    <w:p w14:paraId="0000002D" w14:textId="77777777" w:rsidR="00EA11A1" w:rsidRDefault="002B570E">
      <w:pPr>
        <w:tabs>
          <w:tab w:val="left" w:pos="576"/>
        </w:tabs>
        <w:ind w:left="0" w:hanging="2"/>
        <w:jc w:val="both"/>
      </w:pPr>
      <w:r>
        <w:tab/>
        <w:t>Section 1</w:t>
      </w:r>
      <w:proofErr w:type="gramStart"/>
      <w:r>
        <w:t xml:space="preserve">.  </w:t>
      </w:r>
      <w:proofErr w:type="gramEnd"/>
      <w:r>
        <w:rPr>
          <w:b/>
          <w:u w:val="single"/>
        </w:rPr>
        <w:t>Bylaws</w:t>
      </w:r>
      <w:r>
        <w:t xml:space="preserve"> – The bylaws governing the Southwest Basins Roundtable. </w:t>
      </w:r>
    </w:p>
    <w:p w14:paraId="0000002E" w14:textId="77777777" w:rsidR="00EA11A1" w:rsidRDefault="00EA11A1">
      <w:pPr>
        <w:tabs>
          <w:tab w:val="left" w:pos="576"/>
        </w:tabs>
        <w:ind w:left="0" w:hanging="2"/>
        <w:jc w:val="both"/>
      </w:pPr>
    </w:p>
    <w:p w14:paraId="0000002F" w14:textId="2AE524FD" w:rsidR="00EA11A1" w:rsidRDefault="002B570E">
      <w:pPr>
        <w:tabs>
          <w:tab w:val="left" w:pos="576"/>
        </w:tabs>
        <w:ind w:left="0" w:hanging="2"/>
        <w:jc w:val="both"/>
      </w:pPr>
      <w:r>
        <w:tab/>
        <w:t xml:space="preserve">Section 2. </w:t>
      </w:r>
      <w:r>
        <w:rPr>
          <w:b/>
          <w:u w:val="single"/>
        </w:rPr>
        <w:t>Chair</w:t>
      </w:r>
      <w:r>
        <w:t xml:space="preserve"> – The presiding officer of the Southwest Basins Roundtable. </w:t>
      </w:r>
    </w:p>
    <w:p w14:paraId="00000030" w14:textId="77777777" w:rsidR="00EA11A1" w:rsidRDefault="00EA11A1">
      <w:pPr>
        <w:ind w:left="0" w:hanging="2"/>
        <w:jc w:val="both"/>
      </w:pPr>
    </w:p>
    <w:p w14:paraId="00000031" w14:textId="77777777" w:rsidR="00EA11A1" w:rsidRDefault="002B570E">
      <w:pPr>
        <w:tabs>
          <w:tab w:val="left" w:pos="576"/>
        </w:tabs>
        <w:ind w:left="0" w:hanging="2"/>
        <w:jc w:val="both"/>
      </w:pPr>
      <w:r>
        <w:tab/>
        <w:t xml:space="preserve">Section 3. </w:t>
      </w:r>
      <w:r>
        <w:rPr>
          <w:b/>
          <w:u w:val="single"/>
        </w:rPr>
        <w:t>The Colorado Water for the 21st Century Act</w:t>
      </w:r>
      <w:r>
        <w:t xml:space="preserve"> – An Act passed during the 2005 Legislative Session “Concerning the Negotiation of Interbasin Compacts Regarding the Equitable Division of the State’s Waters.”  The Colorado Water for the 21st Century Act is also known as House Bill 05-1177.</w:t>
      </w:r>
    </w:p>
    <w:p w14:paraId="00000032" w14:textId="44D34710" w:rsidR="00EA11A1" w:rsidRDefault="00EA11A1">
      <w:pPr>
        <w:ind w:left="0" w:hanging="2"/>
        <w:jc w:val="both"/>
      </w:pPr>
    </w:p>
    <w:p w14:paraId="785A154A" w14:textId="32EFA7FA" w:rsidR="00201CC4" w:rsidRDefault="00201CC4">
      <w:pPr>
        <w:ind w:left="0" w:hanging="2"/>
        <w:jc w:val="both"/>
      </w:pPr>
    </w:p>
    <w:p w14:paraId="00000033" w14:textId="09A18159" w:rsidR="00EA11A1" w:rsidRDefault="002B570E">
      <w:pPr>
        <w:tabs>
          <w:tab w:val="left" w:pos="576"/>
        </w:tabs>
        <w:ind w:left="0" w:hanging="2"/>
        <w:jc w:val="both"/>
      </w:pPr>
      <w:r>
        <w:tab/>
        <w:t xml:space="preserve">Section 4. </w:t>
      </w:r>
      <w:r>
        <w:rPr>
          <w:b/>
          <w:u w:val="single"/>
        </w:rPr>
        <w:t>Consensus</w:t>
      </w:r>
      <w:r>
        <w:t xml:space="preserve"> </w:t>
      </w:r>
      <w:r w:rsidRPr="002378FA">
        <w:t xml:space="preserve">– </w:t>
      </w:r>
      <w:r w:rsidR="007176F6" w:rsidRPr="002378FA">
        <w:t xml:space="preserve">Assuming a quorum of Roundtable members at a noticed meeting, </w:t>
      </w:r>
      <w:r w:rsidRPr="002378FA">
        <w:t>Consensus is understood to mean: all Roundtable Members</w:t>
      </w:r>
      <w:r w:rsidR="0007763C" w:rsidRPr="002378FA">
        <w:t xml:space="preserve"> </w:t>
      </w:r>
      <w:r w:rsidR="00014F83" w:rsidRPr="002378FA">
        <w:t xml:space="preserve">present </w:t>
      </w:r>
      <w:r w:rsidR="007176F6" w:rsidRPr="002378FA">
        <w:t xml:space="preserve">at the meeting </w:t>
      </w:r>
      <w:r w:rsidRPr="002378FA">
        <w:t>believe their views on a particular issue have been satisfactorily heard and agree not to block the group’s decision on the issue</w:t>
      </w:r>
      <w:proofErr w:type="gramStart"/>
      <w:r w:rsidRPr="002378FA">
        <w:t>.</w:t>
      </w:r>
      <w:r>
        <w:t xml:space="preserve">  </w:t>
      </w:r>
      <w:proofErr w:type="gramEnd"/>
    </w:p>
    <w:p w14:paraId="00000034" w14:textId="77777777" w:rsidR="00EA11A1" w:rsidRDefault="00EA11A1">
      <w:pPr>
        <w:ind w:left="0" w:hanging="2"/>
        <w:jc w:val="both"/>
      </w:pPr>
    </w:p>
    <w:p w14:paraId="00000035" w14:textId="1E06DD33" w:rsidR="00EA11A1" w:rsidRDefault="002B570E">
      <w:pPr>
        <w:tabs>
          <w:tab w:val="left" w:pos="576"/>
        </w:tabs>
        <w:ind w:left="0" w:hanging="2"/>
        <w:jc w:val="both"/>
      </w:pPr>
      <w:r>
        <w:tab/>
        <w:t>Section 5</w:t>
      </w:r>
      <w:proofErr w:type="gramStart"/>
      <w:r>
        <w:t xml:space="preserve">.  </w:t>
      </w:r>
      <w:proofErr w:type="gramEnd"/>
      <w:r>
        <w:rPr>
          <w:b/>
          <w:u w:val="single"/>
        </w:rPr>
        <w:t>First Vice-Chair</w:t>
      </w:r>
      <w:r>
        <w:t xml:space="preserve"> – The officer next in rank to the Chair of the Southwest Basins Roundtable</w:t>
      </w:r>
    </w:p>
    <w:p w14:paraId="00000036" w14:textId="77777777" w:rsidR="00EA11A1" w:rsidRDefault="00EA11A1">
      <w:pPr>
        <w:ind w:left="0" w:hanging="2"/>
      </w:pPr>
    </w:p>
    <w:p w14:paraId="00000037" w14:textId="77777777" w:rsidR="00EA11A1" w:rsidRDefault="002B570E">
      <w:pPr>
        <w:tabs>
          <w:tab w:val="left" w:pos="576"/>
        </w:tabs>
        <w:ind w:left="0" w:hanging="2"/>
        <w:jc w:val="both"/>
      </w:pPr>
      <w:r>
        <w:tab/>
        <w:t>Section 6</w:t>
      </w:r>
      <w:proofErr w:type="gramStart"/>
      <w:r>
        <w:t xml:space="preserve">.  </w:t>
      </w:r>
      <w:proofErr w:type="gramEnd"/>
      <w:r>
        <w:rPr>
          <w:b/>
          <w:u w:val="single"/>
        </w:rPr>
        <w:t>Interbasin Compact Committee (IBCC)</w:t>
      </w:r>
      <w:r>
        <w:t xml:space="preserve"> – A twenty-seven-member (27) committee, created pursuant to the Colorado Water for the 21</w:t>
      </w:r>
      <w:r>
        <w:rPr>
          <w:vertAlign w:val="superscript"/>
        </w:rPr>
        <w:t>st</w:t>
      </w:r>
      <w:r>
        <w:t xml:space="preserve"> Century Act, for the purpose of facilitating the process of inter-basin compact negotiations</w:t>
      </w:r>
      <w:proofErr w:type="gramStart"/>
      <w:r>
        <w:t xml:space="preserve">.  </w:t>
      </w:r>
      <w:proofErr w:type="gramEnd"/>
    </w:p>
    <w:p w14:paraId="00000038" w14:textId="77777777" w:rsidR="00EA11A1" w:rsidRDefault="00EA11A1">
      <w:pPr>
        <w:ind w:left="0" w:hanging="2"/>
        <w:jc w:val="both"/>
      </w:pPr>
    </w:p>
    <w:p w14:paraId="00000039" w14:textId="77777777" w:rsidR="00EA11A1" w:rsidRDefault="002B570E">
      <w:pPr>
        <w:tabs>
          <w:tab w:val="left" w:pos="576"/>
        </w:tabs>
        <w:ind w:left="0" w:hanging="2"/>
        <w:jc w:val="both"/>
      </w:pPr>
      <w:r>
        <w:tab/>
        <w:t>Section 7</w:t>
      </w:r>
      <w:proofErr w:type="gramStart"/>
      <w:r>
        <w:t xml:space="preserve">.  </w:t>
      </w:r>
      <w:proofErr w:type="gramEnd"/>
      <w:r>
        <w:rPr>
          <w:b/>
          <w:u w:val="single"/>
        </w:rPr>
        <w:t>Intrabasin or Basin</w:t>
      </w:r>
      <w:r>
        <w:t xml:space="preserve"> – the Dolores, San Miguel and San Juan Basins or sub-basins areas.</w:t>
      </w:r>
    </w:p>
    <w:p w14:paraId="0000003A" w14:textId="77777777" w:rsidR="00EA11A1" w:rsidRDefault="00EA11A1">
      <w:pPr>
        <w:tabs>
          <w:tab w:val="left" w:pos="576"/>
        </w:tabs>
        <w:ind w:left="0" w:hanging="2"/>
        <w:jc w:val="both"/>
        <w:rPr>
          <w:u w:val="single"/>
        </w:rPr>
      </w:pPr>
    </w:p>
    <w:p w14:paraId="0000003B" w14:textId="77777777" w:rsidR="00EA11A1" w:rsidRDefault="002B570E">
      <w:pPr>
        <w:tabs>
          <w:tab w:val="left" w:pos="576"/>
        </w:tabs>
        <w:ind w:left="0" w:hanging="2"/>
        <w:jc w:val="both"/>
      </w:pPr>
      <w:r>
        <w:tab/>
        <w:t>Section 8</w:t>
      </w:r>
      <w:proofErr w:type="gramStart"/>
      <w:r>
        <w:t xml:space="preserve">.  </w:t>
      </w:r>
      <w:proofErr w:type="gramEnd"/>
      <w:r>
        <w:rPr>
          <w:b/>
          <w:u w:val="single"/>
        </w:rPr>
        <w:t>Local Public Body</w:t>
      </w:r>
      <w:r>
        <w:t xml:space="preserve"> – Any board, committee, commission, authority, or other advisory, policymaking, rulemaking, or formally constituted body of any political subdivision of the state and any public or private entity to which a political subdivision, or an official thereof, has delegated a governmental decision-making function but does not include persons on the administrative staff of the local public body. </w:t>
      </w:r>
    </w:p>
    <w:p w14:paraId="0000003C" w14:textId="77777777" w:rsidR="00EA11A1" w:rsidRDefault="00EA11A1">
      <w:pPr>
        <w:ind w:left="0" w:hanging="2"/>
      </w:pPr>
    </w:p>
    <w:p w14:paraId="0000003D" w14:textId="77777777" w:rsidR="00EA11A1" w:rsidRDefault="002B570E">
      <w:pPr>
        <w:tabs>
          <w:tab w:val="left" w:pos="576"/>
        </w:tabs>
        <w:ind w:left="0" w:hanging="2"/>
        <w:jc w:val="both"/>
      </w:pPr>
      <w:r>
        <w:tab/>
        <w:t>Section 9</w:t>
      </w:r>
      <w:proofErr w:type="gramStart"/>
      <w:r>
        <w:t xml:space="preserve">.  </w:t>
      </w:r>
      <w:proofErr w:type="gramEnd"/>
      <w:r>
        <w:rPr>
          <w:b/>
          <w:u w:val="single"/>
        </w:rPr>
        <w:t>Members</w:t>
      </w:r>
      <w:r>
        <w:t xml:space="preserve"> – Individuals who have </w:t>
      </w:r>
      <w:proofErr w:type="gramStart"/>
      <w:r>
        <w:t>been appointed</w:t>
      </w:r>
      <w:proofErr w:type="gramEnd"/>
      <w:r>
        <w:t xml:space="preserve"> or selected to serve on the Southwest Basins Roundtable through the process specified in the Colorado Water for the 21</w:t>
      </w:r>
      <w:r>
        <w:rPr>
          <w:vertAlign w:val="superscript"/>
        </w:rPr>
        <w:t>st</w:t>
      </w:r>
      <w:r>
        <w:t xml:space="preserve"> Century Act.</w:t>
      </w:r>
    </w:p>
    <w:p w14:paraId="0000003E" w14:textId="77777777" w:rsidR="00EA11A1" w:rsidRDefault="00EA11A1">
      <w:pPr>
        <w:ind w:left="0" w:hanging="2"/>
      </w:pPr>
    </w:p>
    <w:p w14:paraId="0000003F" w14:textId="2A1CA0AB" w:rsidR="00EA11A1" w:rsidRDefault="002B570E">
      <w:pPr>
        <w:tabs>
          <w:tab w:val="left" w:pos="576"/>
          <w:tab w:val="left" w:pos="605"/>
        </w:tabs>
        <w:ind w:left="0" w:hanging="2"/>
        <w:jc w:val="both"/>
      </w:pPr>
      <w:r>
        <w:tab/>
        <w:t>Section 10</w:t>
      </w:r>
      <w:proofErr w:type="gramStart"/>
      <w:r>
        <w:t xml:space="preserve">.  </w:t>
      </w:r>
      <w:proofErr w:type="gramEnd"/>
      <w:r>
        <w:rPr>
          <w:b/>
          <w:u w:val="single"/>
        </w:rPr>
        <w:t>Other Appropriate Sources</w:t>
      </w:r>
      <w:r>
        <w:t xml:space="preserve"> – </w:t>
      </w:r>
      <w:r w:rsidRPr="002378FA">
        <w:t xml:space="preserve">In addition to the data and information from </w:t>
      </w:r>
      <w:r w:rsidR="007176F6" w:rsidRPr="002378FA">
        <w:t xml:space="preserve">the basin-wide water needs assessment and </w:t>
      </w:r>
      <w:r w:rsidRPr="002378FA">
        <w:t>other sources deemed appropriate by the Southwest Basins Roundtable.</w:t>
      </w:r>
    </w:p>
    <w:p w14:paraId="00000040" w14:textId="77777777" w:rsidR="00EA11A1" w:rsidRDefault="00EA11A1">
      <w:pPr>
        <w:pBdr>
          <w:top w:val="nil"/>
          <w:left w:val="nil"/>
          <w:bottom w:val="nil"/>
          <w:right w:val="nil"/>
          <w:between w:val="nil"/>
        </w:pBdr>
        <w:spacing w:line="240" w:lineRule="auto"/>
        <w:ind w:left="0" w:hanging="2"/>
        <w:jc w:val="both"/>
        <w:rPr>
          <w:color w:val="000000"/>
        </w:rPr>
      </w:pPr>
    </w:p>
    <w:p w14:paraId="00000041" w14:textId="728A3D45" w:rsidR="00EA11A1" w:rsidRDefault="002B570E">
      <w:pPr>
        <w:tabs>
          <w:tab w:val="left" w:pos="576"/>
        </w:tabs>
        <w:ind w:left="0" w:hanging="2"/>
        <w:jc w:val="both"/>
      </w:pPr>
      <w:r>
        <w:tab/>
        <w:t xml:space="preserve">Section 11. </w:t>
      </w:r>
      <w:r>
        <w:rPr>
          <w:b/>
          <w:u w:val="single"/>
        </w:rPr>
        <w:t>Person</w:t>
      </w:r>
      <w:r>
        <w:t xml:space="preserve"> – An individual, corporation, partnership, incorporated association, and the like and shall have no gender and the singular shall include the plural.</w:t>
      </w:r>
    </w:p>
    <w:p w14:paraId="3C5D6A51" w14:textId="45A9205D" w:rsidR="007176F6" w:rsidRDefault="007176F6">
      <w:pPr>
        <w:tabs>
          <w:tab w:val="left" w:pos="576"/>
        </w:tabs>
        <w:ind w:left="0" w:hanging="2"/>
        <w:jc w:val="both"/>
      </w:pPr>
    </w:p>
    <w:p w14:paraId="044B6C40" w14:textId="73E96F78" w:rsidR="007176F6" w:rsidRDefault="007176F6">
      <w:pPr>
        <w:tabs>
          <w:tab w:val="left" w:pos="576"/>
        </w:tabs>
        <w:ind w:left="0" w:hanging="2"/>
        <w:jc w:val="both"/>
      </w:pPr>
      <w:r>
        <w:t xml:space="preserve">Section 12. </w:t>
      </w:r>
      <w:r w:rsidRPr="007176F6">
        <w:rPr>
          <w:b/>
          <w:bCs/>
          <w:u w:val="single"/>
        </w:rPr>
        <w:t>Quorum</w:t>
      </w:r>
      <w:r>
        <w:t xml:space="preserve"> – </w:t>
      </w:r>
      <w:r w:rsidR="00E738F6" w:rsidRPr="002378FA">
        <w:t>A simple majority of the Members of the Roundtable shall constitute a quorum for the transaction of business at any meeting of the Roundtable, but if a quorum shall not be present at any meeting or adjournment thereof, a majority of the Members present may adjourn the meeting without further notice.</w:t>
      </w:r>
      <w:r w:rsidR="00E738F6">
        <w:t xml:space="preserve"> </w:t>
      </w:r>
    </w:p>
    <w:p w14:paraId="00000042" w14:textId="77777777" w:rsidR="00EA11A1" w:rsidRDefault="00EA11A1">
      <w:pPr>
        <w:ind w:left="0" w:hanging="2"/>
        <w:jc w:val="both"/>
      </w:pPr>
    </w:p>
    <w:p w14:paraId="00000043" w14:textId="525DA22A" w:rsidR="00EA11A1" w:rsidRDefault="002B570E">
      <w:pPr>
        <w:tabs>
          <w:tab w:val="left" w:pos="576"/>
        </w:tabs>
        <w:ind w:left="0" w:hanging="2"/>
        <w:jc w:val="both"/>
      </w:pPr>
      <w:r>
        <w:tab/>
        <w:t>Section 1</w:t>
      </w:r>
      <w:r w:rsidR="007176F6">
        <w:t>3</w:t>
      </w:r>
      <w:proofErr w:type="gramStart"/>
      <w:r>
        <w:t xml:space="preserve">.  </w:t>
      </w:r>
      <w:proofErr w:type="gramEnd"/>
      <w:r>
        <w:rPr>
          <w:b/>
          <w:u w:val="single"/>
        </w:rPr>
        <w:t>Recorder</w:t>
      </w:r>
      <w:r>
        <w:t xml:space="preserve"> –</w:t>
      </w:r>
      <w:r w:rsidR="009B0C6C">
        <w:t xml:space="preserve"> The </w:t>
      </w:r>
      <w:r w:rsidR="008C132E">
        <w:t>R</w:t>
      </w:r>
      <w:r w:rsidR="009B0C6C">
        <w:t xml:space="preserve">ecorder of the Roundtable shall be a contractor to serve as the Recorder selected by Members to perform administrative duties of the Roundtable, is a non-voting participant, and shall </w:t>
      </w:r>
      <w:proofErr w:type="gramStart"/>
      <w:r w:rsidR="009B0C6C">
        <w:t>be compensated</w:t>
      </w:r>
      <w:proofErr w:type="gramEnd"/>
      <w:r w:rsidR="009B0C6C">
        <w:t xml:space="preserve"> for those contract duties by the </w:t>
      </w:r>
      <w:r w:rsidR="003261CF">
        <w:t>Colorado Water Conservation Board (CWCB).</w:t>
      </w:r>
    </w:p>
    <w:p w14:paraId="00000044" w14:textId="77777777" w:rsidR="00EA11A1" w:rsidRDefault="00EA11A1">
      <w:pPr>
        <w:ind w:left="0" w:hanging="2"/>
        <w:jc w:val="both"/>
      </w:pPr>
    </w:p>
    <w:p w14:paraId="00000045" w14:textId="74C35B2E" w:rsidR="00EA11A1" w:rsidRDefault="002B570E">
      <w:pPr>
        <w:tabs>
          <w:tab w:val="left" w:pos="576"/>
        </w:tabs>
        <w:ind w:left="0" w:hanging="2"/>
        <w:jc w:val="both"/>
      </w:pPr>
      <w:r>
        <w:tab/>
        <w:t>Section 1</w:t>
      </w:r>
      <w:r w:rsidR="007176F6">
        <w:t>4</w:t>
      </w:r>
      <w:proofErr w:type="gramStart"/>
      <w:r>
        <w:t xml:space="preserve">.  </w:t>
      </w:r>
      <w:proofErr w:type="gramEnd"/>
      <w:r>
        <w:rPr>
          <w:b/>
          <w:u w:val="single"/>
        </w:rPr>
        <w:t>Representative</w:t>
      </w:r>
      <w:r>
        <w:t xml:space="preserve"> – Individuals who have </w:t>
      </w:r>
      <w:proofErr w:type="gramStart"/>
      <w:r>
        <w:t>been appointed</w:t>
      </w:r>
      <w:proofErr w:type="gramEnd"/>
      <w:r>
        <w:t xml:space="preserve"> by the Southwest Basins Roundtable to represent the Roundtable on the IBCC.</w:t>
      </w:r>
    </w:p>
    <w:p w14:paraId="00000046" w14:textId="77777777" w:rsidR="00EA11A1" w:rsidRDefault="00EA11A1">
      <w:pPr>
        <w:pBdr>
          <w:top w:val="nil"/>
          <w:left w:val="nil"/>
          <w:bottom w:val="nil"/>
          <w:right w:val="nil"/>
          <w:between w:val="nil"/>
        </w:pBdr>
        <w:tabs>
          <w:tab w:val="center" w:pos="4320"/>
          <w:tab w:val="right" w:pos="8640"/>
        </w:tabs>
        <w:spacing w:line="240" w:lineRule="auto"/>
        <w:ind w:left="0" w:hanging="2"/>
        <w:rPr>
          <w:color w:val="000000"/>
        </w:rPr>
      </w:pPr>
    </w:p>
    <w:p w14:paraId="00000047" w14:textId="058DE3BC" w:rsidR="00EA11A1" w:rsidRDefault="002B570E">
      <w:pPr>
        <w:tabs>
          <w:tab w:val="left" w:pos="576"/>
        </w:tabs>
        <w:ind w:left="0" w:hanging="2"/>
        <w:jc w:val="both"/>
      </w:pPr>
      <w:r>
        <w:lastRenderedPageBreak/>
        <w:tab/>
        <w:t>Section 1</w:t>
      </w:r>
      <w:r w:rsidR="00DC2FDD">
        <w:t>5</w:t>
      </w:r>
      <w:proofErr w:type="gramStart"/>
      <w:r>
        <w:t xml:space="preserve">.  </w:t>
      </w:r>
      <w:proofErr w:type="gramEnd"/>
      <w:r>
        <w:rPr>
          <w:b/>
          <w:u w:val="single"/>
        </w:rPr>
        <w:t>Roundtable</w:t>
      </w:r>
      <w:r>
        <w:t xml:space="preserve"> – The Southwest Basins Roundtable created through the process specified in The Colorado Water for the 21</w:t>
      </w:r>
      <w:r>
        <w:rPr>
          <w:vertAlign w:val="superscript"/>
        </w:rPr>
        <w:t>st</w:t>
      </w:r>
      <w:r>
        <w:t xml:space="preserve"> Century Act.</w:t>
      </w:r>
    </w:p>
    <w:p w14:paraId="00000048" w14:textId="77777777" w:rsidR="00EA11A1" w:rsidRDefault="00EA11A1">
      <w:pPr>
        <w:ind w:left="0" w:hanging="2"/>
        <w:jc w:val="both"/>
      </w:pPr>
    </w:p>
    <w:p w14:paraId="00000049" w14:textId="228E6AAA" w:rsidR="00EA11A1" w:rsidRDefault="002B570E">
      <w:pPr>
        <w:tabs>
          <w:tab w:val="left" w:pos="576"/>
        </w:tabs>
        <w:ind w:left="0" w:hanging="2"/>
        <w:jc w:val="both"/>
      </w:pPr>
      <w:r>
        <w:tab/>
        <w:t>Section 1</w:t>
      </w:r>
      <w:r w:rsidR="00DC2FDD">
        <w:t>6</w:t>
      </w:r>
      <w:proofErr w:type="gramStart"/>
      <w:r>
        <w:t xml:space="preserve">.  </w:t>
      </w:r>
      <w:proofErr w:type="gramEnd"/>
      <w:r>
        <w:rPr>
          <w:b/>
          <w:u w:val="single"/>
        </w:rPr>
        <w:t>Roundtable Leadership</w:t>
      </w:r>
      <w:r>
        <w:t xml:space="preserve"> – The officers of the Roundtable shall be the Chair, First Vice-Chair, </w:t>
      </w:r>
      <w:sdt>
        <w:sdtPr>
          <w:tag w:val="goog_rdk_7"/>
          <w:id w:val="-1792272680"/>
        </w:sdtPr>
        <w:sdtContent>
          <w:r>
            <w:t xml:space="preserve">and </w:t>
          </w:r>
        </w:sdtContent>
      </w:sdt>
      <w:r>
        <w:t>Second Vice-Chair</w:t>
      </w:r>
      <w:sdt>
        <w:sdtPr>
          <w:tag w:val="goog_rdk_8"/>
          <w:id w:val="-1577349700"/>
        </w:sdtPr>
        <w:sdtContent>
          <w:r>
            <w:t>.</w:t>
          </w:r>
        </w:sdtContent>
      </w:sdt>
      <w:sdt>
        <w:sdtPr>
          <w:tag w:val="goog_rdk_9"/>
          <w:id w:val="1138923072"/>
        </w:sdtPr>
        <w:sdtContent>
          <w:sdt>
            <w:sdtPr>
              <w:tag w:val="goog_rdk_9"/>
              <w:id w:val="-1741392879"/>
            </w:sdtPr>
            <w:sdtContent>
              <w:sdt>
                <w:sdtPr>
                  <w:tag w:val="goog_rdk_9"/>
                  <w:id w:val="-1366832677"/>
                </w:sdtPr>
                <w:sdtContent>
                  <w:sdt>
                    <w:sdtPr>
                      <w:tag w:val="goog_rdk_9"/>
                      <w:id w:val="-913007467"/>
                    </w:sdtPr>
                    <w:sdtContent>
                      <w:sdt>
                        <w:sdtPr>
                          <w:tag w:val="goog_rdk_10"/>
                          <w:id w:val="-1102493107"/>
                          <w:showingPlcHdr/>
                        </w:sdtPr>
                        <w:sdtContent>
                          <w:r w:rsidR="00DC2FDD">
                            <w:t xml:space="preserve">     </w:t>
                          </w:r>
                        </w:sdtContent>
                      </w:sdt>
                    </w:sdtContent>
                  </w:sdt>
                </w:sdtContent>
              </w:sdt>
            </w:sdtContent>
          </w:sdt>
        </w:sdtContent>
      </w:sdt>
    </w:p>
    <w:p w14:paraId="0000004A" w14:textId="77777777" w:rsidR="00EA11A1" w:rsidRDefault="00EA11A1" w:rsidP="009B0C6C">
      <w:pPr>
        <w:ind w:left="0" w:hanging="2"/>
        <w:jc w:val="both"/>
      </w:pPr>
    </w:p>
    <w:p w14:paraId="0000004B" w14:textId="0E572AB0" w:rsidR="00EA11A1" w:rsidRDefault="002B570E">
      <w:pPr>
        <w:tabs>
          <w:tab w:val="left" w:pos="576"/>
        </w:tabs>
        <w:ind w:left="0" w:hanging="2"/>
        <w:jc w:val="both"/>
      </w:pPr>
      <w:r>
        <w:tab/>
        <w:t>Section 1</w:t>
      </w:r>
      <w:r w:rsidR="00DC2FDD">
        <w:t>7</w:t>
      </w:r>
      <w:r>
        <w:t xml:space="preserve">. </w:t>
      </w:r>
      <w:r>
        <w:rPr>
          <w:b/>
          <w:u w:val="single"/>
        </w:rPr>
        <w:t>Second Vice-Chair</w:t>
      </w:r>
      <w:r>
        <w:t xml:space="preserve"> – The officer next in rank to the First Vice-Chair of the Roundtable,</w:t>
      </w:r>
    </w:p>
    <w:p w14:paraId="0000004C" w14:textId="77777777" w:rsidR="00EA11A1" w:rsidRDefault="00EA11A1">
      <w:pPr>
        <w:ind w:left="0" w:hanging="2"/>
        <w:jc w:val="both"/>
        <w:rPr>
          <w:u w:val="single"/>
        </w:rPr>
      </w:pPr>
    </w:p>
    <w:p w14:paraId="0000004D" w14:textId="410D63E0" w:rsidR="00EA11A1" w:rsidRDefault="002B570E">
      <w:pPr>
        <w:tabs>
          <w:tab w:val="left" w:pos="540"/>
        </w:tabs>
        <w:ind w:left="0" w:hanging="2"/>
        <w:jc w:val="both"/>
      </w:pPr>
      <w:r>
        <w:tab/>
        <w:t>Section 1</w:t>
      </w:r>
      <w:r w:rsidR="00DC2FDD">
        <w:t>8</w:t>
      </w:r>
      <w:r>
        <w:t xml:space="preserve">. </w:t>
      </w:r>
      <w:r>
        <w:rPr>
          <w:b/>
          <w:u w:val="single"/>
        </w:rPr>
        <w:t>Stakeholder</w:t>
      </w:r>
      <w:r>
        <w:t xml:space="preserve"> – Any person or entity </w:t>
      </w:r>
      <w:r w:rsidR="00B37CC4">
        <w:t xml:space="preserve">who is a member of </w:t>
      </w:r>
      <w:r>
        <w:t>the Roundtable.</w:t>
      </w:r>
    </w:p>
    <w:p w14:paraId="0000004E" w14:textId="77777777" w:rsidR="00EA11A1" w:rsidRDefault="00EA11A1">
      <w:pPr>
        <w:tabs>
          <w:tab w:val="left" w:pos="576"/>
        </w:tabs>
        <w:ind w:left="0" w:hanging="2"/>
        <w:jc w:val="both"/>
      </w:pPr>
    </w:p>
    <w:p w14:paraId="0000004F" w14:textId="039E95F4" w:rsidR="00EA11A1" w:rsidRDefault="002B570E">
      <w:pPr>
        <w:tabs>
          <w:tab w:val="left" w:pos="540"/>
        </w:tabs>
        <w:ind w:left="0" w:hanging="2"/>
        <w:jc w:val="both"/>
      </w:pPr>
      <w:r>
        <w:tab/>
        <w:t xml:space="preserve">Section </w:t>
      </w:r>
      <w:r w:rsidR="00DC2FDD">
        <w:t>19</w:t>
      </w:r>
      <w:r>
        <w:t xml:space="preserve">. </w:t>
      </w:r>
      <w:r>
        <w:rPr>
          <w:b/>
          <w:u w:val="single"/>
        </w:rPr>
        <w:t>Super Majority</w:t>
      </w:r>
      <w:r>
        <w:t xml:space="preserve"> – Assuming a Quorum is present and acting throughout, a supermajority is a vote </w:t>
      </w:r>
      <w:r w:rsidR="002378FA">
        <w:t>o</w:t>
      </w:r>
      <w:r>
        <w:t>f seventy-five percent of the Members present and voting.</w:t>
      </w:r>
    </w:p>
    <w:p w14:paraId="00000050" w14:textId="77777777" w:rsidR="00EA11A1" w:rsidRDefault="00EA11A1">
      <w:pPr>
        <w:pBdr>
          <w:top w:val="nil"/>
          <w:left w:val="nil"/>
          <w:bottom w:val="nil"/>
          <w:right w:val="nil"/>
          <w:between w:val="nil"/>
        </w:pBdr>
        <w:spacing w:line="240" w:lineRule="auto"/>
        <w:ind w:left="0" w:hanging="2"/>
        <w:jc w:val="both"/>
        <w:rPr>
          <w:color w:val="000000"/>
        </w:rPr>
      </w:pPr>
    </w:p>
    <w:p w14:paraId="00000051" w14:textId="61112DCD" w:rsidR="00EA11A1" w:rsidRDefault="002B570E">
      <w:pPr>
        <w:tabs>
          <w:tab w:val="left" w:pos="576"/>
        </w:tabs>
        <w:ind w:left="0" w:hanging="2"/>
        <w:jc w:val="both"/>
      </w:pPr>
      <w:r>
        <w:tab/>
        <w:t xml:space="preserve">Section </w:t>
      </w:r>
      <w:r w:rsidR="00DC2FDD">
        <w:t>20</w:t>
      </w:r>
      <w:proofErr w:type="gramStart"/>
      <w:r>
        <w:t xml:space="preserve">.  </w:t>
      </w:r>
      <w:proofErr w:type="gramEnd"/>
      <w:r>
        <w:rPr>
          <w:b/>
          <w:u w:val="single"/>
        </w:rPr>
        <w:t>Water Division</w:t>
      </w:r>
      <w:r>
        <w:t xml:space="preserve"> – Water division has the same meaning as set forth in Section 37-92-201, C.R.S.</w:t>
      </w:r>
    </w:p>
    <w:p w14:paraId="00000052" w14:textId="77777777" w:rsidR="00EA11A1" w:rsidRDefault="00EA11A1">
      <w:pPr>
        <w:pBdr>
          <w:top w:val="nil"/>
          <w:left w:val="nil"/>
          <w:bottom w:val="nil"/>
          <w:right w:val="nil"/>
          <w:between w:val="nil"/>
        </w:pBdr>
        <w:tabs>
          <w:tab w:val="center" w:pos="4320"/>
          <w:tab w:val="right" w:pos="8640"/>
        </w:tabs>
        <w:spacing w:line="240" w:lineRule="auto"/>
        <w:ind w:left="0" w:hanging="2"/>
        <w:rPr>
          <w:color w:val="000000"/>
        </w:rPr>
      </w:pPr>
    </w:p>
    <w:p w14:paraId="00000053" w14:textId="6B170E73" w:rsidR="00EA11A1" w:rsidRDefault="002B570E">
      <w:pPr>
        <w:tabs>
          <w:tab w:val="left" w:pos="576"/>
        </w:tabs>
        <w:ind w:left="0" w:hanging="2"/>
        <w:jc w:val="both"/>
      </w:pPr>
      <w:r>
        <w:tab/>
        <w:t>Section 2</w:t>
      </w:r>
      <w:r w:rsidR="00DC2FDD">
        <w:t>1</w:t>
      </w:r>
      <w:r>
        <w:t xml:space="preserve">. </w:t>
      </w:r>
      <w:r>
        <w:rPr>
          <w:b/>
          <w:u w:val="single"/>
        </w:rPr>
        <w:t>Water Management District</w:t>
      </w:r>
      <w:r>
        <w:t xml:space="preserve"> – Means those districts established by the Division of Water Resources and depicted on maps published by the Division. </w:t>
      </w:r>
    </w:p>
    <w:p w14:paraId="00000055" w14:textId="76F5A8A1" w:rsidR="00EA11A1" w:rsidRDefault="00EA11A1" w:rsidP="008B2AA6">
      <w:pPr>
        <w:ind w:leftChars="0" w:left="0" w:firstLineChars="0" w:firstLine="0"/>
      </w:pPr>
    </w:p>
    <w:p w14:paraId="49531AD4" w14:textId="77777777" w:rsidR="00B2364D" w:rsidRDefault="00B2364D" w:rsidP="008B2AA6">
      <w:pPr>
        <w:ind w:leftChars="0" w:left="0" w:firstLineChars="0" w:firstLine="0"/>
      </w:pPr>
    </w:p>
    <w:p w14:paraId="00000056" w14:textId="77777777" w:rsidR="00EA11A1" w:rsidRDefault="002B570E" w:rsidP="008B2AA6">
      <w:pPr>
        <w:pStyle w:val="Heading1"/>
        <w:numPr>
          <w:ilvl w:val="0"/>
          <w:numId w:val="0"/>
        </w:numPr>
      </w:pPr>
      <w:r>
        <w:t>ARTICLE IV</w:t>
      </w:r>
    </w:p>
    <w:p w14:paraId="00000057" w14:textId="77777777" w:rsidR="00EA11A1" w:rsidRDefault="002B570E" w:rsidP="008B2AA6">
      <w:pPr>
        <w:pStyle w:val="Heading1"/>
        <w:numPr>
          <w:ilvl w:val="0"/>
          <w:numId w:val="0"/>
        </w:numPr>
      </w:pPr>
      <w:r>
        <w:t>ROUNDTABLE MEMBERSHIP</w:t>
      </w:r>
    </w:p>
    <w:p w14:paraId="00000058" w14:textId="77777777" w:rsidR="00EA11A1" w:rsidRDefault="00EA11A1">
      <w:pPr>
        <w:ind w:left="0" w:hanging="2"/>
        <w:jc w:val="center"/>
      </w:pPr>
    </w:p>
    <w:p w14:paraId="00000059" w14:textId="631FFF16" w:rsidR="00EA11A1" w:rsidRDefault="002B570E">
      <w:pPr>
        <w:ind w:left="0" w:hanging="2"/>
        <w:jc w:val="both"/>
      </w:pPr>
      <w:r>
        <w:tab/>
        <w:t>Section 1</w:t>
      </w:r>
      <w:proofErr w:type="gramStart"/>
      <w:r>
        <w:t xml:space="preserve">.  </w:t>
      </w:r>
      <w:proofErr w:type="gramEnd"/>
      <w:r>
        <w:rPr>
          <w:u w:val="single"/>
        </w:rPr>
        <w:t>Members</w:t>
      </w:r>
      <w:proofErr w:type="gramStart"/>
      <w:r>
        <w:t xml:space="preserve">.  </w:t>
      </w:r>
      <w:proofErr w:type="gramEnd"/>
      <w:r>
        <w:t>The Southwest Basins Roundtable shall collectively represent the types of interests, livelihoods, and/or land ownership found in the Southwest Basins Roundtable area</w:t>
      </w:r>
      <w:proofErr w:type="gramStart"/>
      <w:r>
        <w:t xml:space="preserve">.  </w:t>
      </w:r>
      <w:proofErr w:type="gramEnd"/>
      <w:r>
        <w:t>Roundtable membership is determined pursuant to the statutory scheme in The Colorado Water for the 21st Century Act</w:t>
      </w:r>
      <w:proofErr w:type="gramStart"/>
      <w:r>
        <w:t xml:space="preserve">.  </w:t>
      </w:r>
      <w:proofErr w:type="gramEnd"/>
      <w:r>
        <w:t>The Roundtable shall consist of the following Members, each of whom shall reside within the borders of the Roundtable (</w:t>
      </w:r>
      <w:proofErr w:type="gramStart"/>
      <w:r>
        <w:t>with the exception of</w:t>
      </w:r>
      <w:proofErr w:type="gramEnd"/>
      <w:r>
        <w:t xml:space="preserve"> the non-voting Members identified in </w:t>
      </w:r>
      <w:r w:rsidRPr="002378FA">
        <w:t>paragraph 7</w:t>
      </w:r>
      <w:r w:rsidR="00DC2FDD" w:rsidRPr="002378FA">
        <w:t xml:space="preserve"> and the Colorado River Water Conservation District appointment to the Roundtable</w:t>
      </w:r>
      <w:r>
        <w:t>), as specified below.</w:t>
      </w:r>
    </w:p>
    <w:p w14:paraId="0000005A" w14:textId="77777777" w:rsidR="00EA11A1" w:rsidRDefault="00EA11A1">
      <w:pPr>
        <w:ind w:left="0" w:hanging="2"/>
        <w:jc w:val="both"/>
      </w:pPr>
    </w:p>
    <w:p w14:paraId="0000005B" w14:textId="77777777" w:rsidR="00EA11A1" w:rsidRDefault="002B570E" w:rsidP="00ED3C81">
      <w:pPr>
        <w:pStyle w:val="ListParagraph"/>
        <w:numPr>
          <w:ilvl w:val="0"/>
          <w:numId w:val="15"/>
        </w:numPr>
        <w:ind w:leftChars="0" w:firstLineChars="0"/>
        <w:jc w:val="both"/>
      </w:pPr>
      <w:r>
        <w:t>One (1) Member appointed by the governing body of each county or city and county within the borders of the basin Roundtable</w:t>
      </w:r>
      <w:proofErr w:type="gramStart"/>
      <w:r>
        <w:t xml:space="preserve">.  </w:t>
      </w:r>
      <w:proofErr w:type="gramEnd"/>
      <w:r>
        <w:t xml:space="preserve">A county or city and county shall </w:t>
      </w:r>
      <w:proofErr w:type="gramStart"/>
      <w:r>
        <w:t>be entitled</w:t>
      </w:r>
      <w:proofErr w:type="gramEnd"/>
      <w:r>
        <w:t xml:space="preserve"> to a member on each basin roundtable that overlaps its boundaries.</w:t>
      </w:r>
    </w:p>
    <w:p w14:paraId="0000005C" w14:textId="77777777" w:rsidR="00EA11A1" w:rsidRDefault="00EA11A1" w:rsidP="00ED3C81">
      <w:pPr>
        <w:ind w:leftChars="0" w:left="-2" w:firstLineChars="0" w:firstLine="0"/>
        <w:jc w:val="both"/>
      </w:pPr>
    </w:p>
    <w:p w14:paraId="0000005D" w14:textId="77777777" w:rsidR="00EA11A1" w:rsidRDefault="002B570E" w:rsidP="00ED3C81">
      <w:pPr>
        <w:pStyle w:val="ListParagraph"/>
        <w:numPr>
          <w:ilvl w:val="0"/>
          <w:numId w:val="15"/>
        </w:numPr>
        <w:ind w:leftChars="0" w:firstLineChars="0"/>
        <w:jc w:val="both"/>
      </w:pPr>
      <w:r>
        <w:t xml:space="preserve">One (1) municipal Member for each county located in whole or in part within the basin Roundtable, who shall </w:t>
      </w:r>
      <w:proofErr w:type="gramStart"/>
      <w:r>
        <w:t>be appointed</w:t>
      </w:r>
      <w:proofErr w:type="gramEnd"/>
      <w:r>
        <w:t xml:space="preserve"> jointly by the governing bodies of all municipalities within that portion of the county that is located within the Roundtable.</w:t>
      </w:r>
    </w:p>
    <w:p w14:paraId="0000005E" w14:textId="77777777" w:rsidR="00EA11A1" w:rsidRDefault="00EA11A1" w:rsidP="00ED3C81">
      <w:pPr>
        <w:ind w:leftChars="0" w:left="-2" w:firstLineChars="0" w:firstLine="0"/>
        <w:jc w:val="both"/>
      </w:pPr>
    </w:p>
    <w:p w14:paraId="0000005F" w14:textId="77777777" w:rsidR="00EA11A1" w:rsidRDefault="002B570E" w:rsidP="00ED3C81">
      <w:pPr>
        <w:pStyle w:val="ListParagraph"/>
        <w:numPr>
          <w:ilvl w:val="0"/>
          <w:numId w:val="15"/>
        </w:numPr>
        <w:ind w:leftChars="0" w:firstLineChars="0"/>
        <w:jc w:val="both"/>
      </w:pPr>
      <w:r>
        <w:t>One (1) Member appointed by the board of directors of each water conservancy and water conservation district within the borders of the Roundtable</w:t>
      </w:r>
      <w:proofErr w:type="gramStart"/>
      <w:r>
        <w:t xml:space="preserve">.  </w:t>
      </w:r>
      <w:proofErr w:type="gramEnd"/>
      <w:r>
        <w:t xml:space="preserve">A water conservancy or water conservation district shall be entitled to one member on each basin roundtable that overlaps its </w:t>
      </w:r>
      <w:proofErr w:type="gramStart"/>
      <w:r>
        <w:t>jurisdiction</w:t>
      </w:r>
      <w:proofErr w:type="gramEnd"/>
      <w:r>
        <w:t>.</w:t>
      </w:r>
    </w:p>
    <w:p w14:paraId="00000060" w14:textId="77777777" w:rsidR="00EA11A1" w:rsidRDefault="00EA11A1" w:rsidP="00ED3C81">
      <w:pPr>
        <w:ind w:leftChars="0" w:left="-2" w:firstLineChars="0" w:firstLine="0"/>
        <w:jc w:val="both"/>
      </w:pPr>
    </w:p>
    <w:p w14:paraId="00000061" w14:textId="77777777" w:rsidR="00EA11A1" w:rsidRDefault="002B570E" w:rsidP="00ED3C81">
      <w:pPr>
        <w:pStyle w:val="ListParagraph"/>
        <w:numPr>
          <w:ilvl w:val="0"/>
          <w:numId w:val="15"/>
        </w:numPr>
        <w:ind w:leftChars="0" w:firstLineChars="0"/>
        <w:jc w:val="both"/>
      </w:pPr>
      <w:r>
        <w:lastRenderedPageBreak/>
        <w:t>One (1) Member appointed by the governing body of the Southern Ute Tribe and one (1) member appointed by the governing body of the Ute Mountain Ute Tribe.</w:t>
      </w:r>
    </w:p>
    <w:p w14:paraId="00000062" w14:textId="77777777" w:rsidR="00EA11A1" w:rsidRDefault="00EA11A1" w:rsidP="00ED3C81">
      <w:pPr>
        <w:ind w:leftChars="0" w:left="-2" w:firstLineChars="0" w:firstLine="0"/>
        <w:jc w:val="both"/>
      </w:pPr>
    </w:p>
    <w:p w14:paraId="00000063" w14:textId="38A75B25" w:rsidR="00EA11A1" w:rsidRDefault="002B570E" w:rsidP="00ED3C81">
      <w:pPr>
        <w:pStyle w:val="ListParagraph"/>
        <w:numPr>
          <w:ilvl w:val="0"/>
          <w:numId w:val="15"/>
        </w:numPr>
        <w:ind w:leftChars="0" w:firstLineChars="0"/>
        <w:jc w:val="both"/>
      </w:pPr>
      <w:r>
        <w:t xml:space="preserve">One (1) Member appointed by mutual agreement of the chairperson of the House Agriculture, Livestock, </w:t>
      </w:r>
      <w:r w:rsidR="0007763C">
        <w:t>and Water</w:t>
      </w:r>
      <w:r>
        <w:t xml:space="preserve"> Committee and the Chairperson of the Senate Agriculture and Natural Resourc</w:t>
      </w:r>
      <w:r w:rsidR="0007763C">
        <w:t>es Committee.</w:t>
      </w:r>
    </w:p>
    <w:p w14:paraId="00000064" w14:textId="77777777" w:rsidR="00EA11A1" w:rsidRDefault="00EA11A1" w:rsidP="00ED3C81">
      <w:pPr>
        <w:ind w:leftChars="0" w:left="-2" w:firstLineChars="0" w:firstLine="0"/>
        <w:jc w:val="both"/>
      </w:pPr>
    </w:p>
    <w:p w14:paraId="00000065" w14:textId="6BAB74E7" w:rsidR="00EA11A1" w:rsidRDefault="002B570E" w:rsidP="00ED3C81">
      <w:pPr>
        <w:pStyle w:val="ListParagraph"/>
        <w:numPr>
          <w:ilvl w:val="0"/>
          <w:numId w:val="15"/>
        </w:numPr>
        <w:ind w:leftChars="0" w:firstLineChars="0"/>
        <w:jc w:val="both"/>
      </w:pPr>
      <w:r>
        <w:t xml:space="preserve">Ten (10) at large Members appointed by </w:t>
      </w:r>
      <w:r w:rsidR="00DC2FDD">
        <w:t>vote of the</w:t>
      </w:r>
      <w:r w:rsidR="006B67F5">
        <w:t xml:space="preserve"> </w:t>
      </w:r>
      <w:r>
        <w:t>Roundtable Members representing the following interests:</w:t>
      </w:r>
    </w:p>
    <w:p w14:paraId="00000066" w14:textId="77777777" w:rsidR="00EA11A1" w:rsidRDefault="00EA11A1" w:rsidP="00ED3C81">
      <w:pPr>
        <w:ind w:leftChars="0" w:left="-2" w:firstLineChars="0" w:firstLine="0"/>
        <w:jc w:val="both"/>
      </w:pPr>
    </w:p>
    <w:p w14:paraId="00000067" w14:textId="780074E3" w:rsidR="00EA11A1" w:rsidRDefault="002B570E" w:rsidP="00DC2FDD">
      <w:pPr>
        <w:pStyle w:val="ListParagraph"/>
        <w:numPr>
          <w:ilvl w:val="1"/>
          <w:numId w:val="15"/>
        </w:numPr>
        <w:ind w:leftChars="0" w:firstLineChars="0"/>
        <w:jc w:val="both"/>
      </w:pPr>
      <w:r>
        <w:t xml:space="preserve">One (1) shall represent environmental interests and shall be selected from nominees submitted by one or more regionally, state-wide, or nationally recognized environmental conservation organizations that have operated in Colorado for at least five </w:t>
      </w:r>
      <w:proofErr w:type="gramStart"/>
      <w:r>
        <w:t>years;</w:t>
      </w:r>
      <w:proofErr w:type="gramEnd"/>
    </w:p>
    <w:p w14:paraId="1AED9E59" w14:textId="77777777" w:rsidR="00ED3C81" w:rsidRDefault="00ED3C81" w:rsidP="00ED3C81">
      <w:pPr>
        <w:ind w:leftChars="0" w:left="0" w:firstLineChars="0" w:firstLine="0"/>
        <w:jc w:val="both"/>
      </w:pPr>
    </w:p>
    <w:p w14:paraId="00000068" w14:textId="52EF8D61" w:rsidR="00EA11A1" w:rsidRDefault="002B570E" w:rsidP="00DC2FDD">
      <w:pPr>
        <w:pStyle w:val="ListParagraph"/>
        <w:numPr>
          <w:ilvl w:val="1"/>
          <w:numId w:val="15"/>
        </w:numPr>
        <w:ind w:leftChars="0" w:firstLineChars="0"/>
        <w:jc w:val="both"/>
      </w:pPr>
      <w:r>
        <w:t xml:space="preserve">One (1) shall represent agricultural </w:t>
      </w:r>
      <w:proofErr w:type="gramStart"/>
      <w:r>
        <w:t>interests;</w:t>
      </w:r>
      <w:proofErr w:type="gramEnd"/>
    </w:p>
    <w:p w14:paraId="4B0FB10F" w14:textId="77777777" w:rsidR="00ED3C81" w:rsidRDefault="00ED3C81" w:rsidP="00ED3C81">
      <w:pPr>
        <w:ind w:leftChars="0" w:left="0" w:firstLineChars="0" w:firstLine="0"/>
        <w:jc w:val="both"/>
      </w:pPr>
    </w:p>
    <w:p w14:paraId="00000069" w14:textId="10B0BBA0" w:rsidR="00EA11A1" w:rsidRDefault="002B570E" w:rsidP="00DC2FDD">
      <w:pPr>
        <w:pStyle w:val="ListParagraph"/>
        <w:numPr>
          <w:ilvl w:val="1"/>
          <w:numId w:val="15"/>
        </w:numPr>
        <w:ind w:leftChars="0" w:firstLineChars="0"/>
        <w:jc w:val="both"/>
      </w:pPr>
      <w:r>
        <w:t xml:space="preserve">One (1) shall represent recreation </w:t>
      </w:r>
      <w:proofErr w:type="gramStart"/>
      <w:r>
        <w:t>interests;</w:t>
      </w:r>
      <w:proofErr w:type="gramEnd"/>
    </w:p>
    <w:p w14:paraId="671A95EE" w14:textId="77777777" w:rsidR="00ED3C81" w:rsidRDefault="00ED3C81" w:rsidP="00ED3C81">
      <w:pPr>
        <w:ind w:leftChars="0" w:left="0" w:firstLineChars="0" w:firstLine="0"/>
        <w:jc w:val="both"/>
      </w:pPr>
    </w:p>
    <w:p w14:paraId="0000006A" w14:textId="5C3CB574" w:rsidR="00EA11A1" w:rsidRDefault="002B570E" w:rsidP="00DC2FDD">
      <w:pPr>
        <w:pStyle w:val="ListParagraph"/>
        <w:numPr>
          <w:ilvl w:val="1"/>
          <w:numId w:val="15"/>
        </w:numPr>
        <w:ind w:leftChars="0" w:firstLineChars="0"/>
        <w:jc w:val="both"/>
      </w:pPr>
      <w:r>
        <w:t xml:space="preserve">One (1) shall represent local domestic water provider </w:t>
      </w:r>
      <w:proofErr w:type="gramStart"/>
      <w:r>
        <w:t>interests;</w:t>
      </w:r>
      <w:proofErr w:type="gramEnd"/>
    </w:p>
    <w:p w14:paraId="200A0766" w14:textId="77777777" w:rsidR="00ED3C81" w:rsidRDefault="00ED3C81" w:rsidP="00ED3C81">
      <w:pPr>
        <w:ind w:leftChars="0" w:left="0" w:firstLineChars="0" w:firstLine="0"/>
        <w:jc w:val="both"/>
      </w:pPr>
    </w:p>
    <w:p w14:paraId="3C01F2EC" w14:textId="36089D1D" w:rsidR="00DC2FDD" w:rsidRDefault="003E2E49" w:rsidP="00201CC4">
      <w:pPr>
        <w:ind w:leftChars="0" w:left="360" w:firstLineChars="0" w:firstLine="720"/>
        <w:jc w:val="both"/>
      </w:pPr>
      <w:r>
        <w:t xml:space="preserve">e. </w:t>
      </w:r>
      <w:r w:rsidR="002B570E">
        <w:t xml:space="preserve">One (1) shall represent industrial </w:t>
      </w:r>
      <w:proofErr w:type="gramStart"/>
      <w:r w:rsidR="002B570E">
        <w:t>interests;</w:t>
      </w:r>
      <w:proofErr w:type="gramEnd"/>
    </w:p>
    <w:p w14:paraId="24B4C6CE" w14:textId="77777777" w:rsidR="003E2E49" w:rsidRDefault="003E2E49" w:rsidP="00DC2FDD">
      <w:pPr>
        <w:ind w:leftChars="0" w:left="0" w:firstLineChars="0" w:firstLine="0"/>
        <w:jc w:val="both"/>
      </w:pPr>
    </w:p>
    <w:p w14:paraId="0000006C" w14:textId="2C26880D" w:rsidR="00EA11A1" w:rsidRDefault="00DC2FDD" w:rsidP="009A1DA0">
      <w:pPr>
        <w:ind w:leftChars="0" w:left="1080" w:firstLineChars="0" w:firstLine="0"/>
        <w:jc w:val="both"/>
      </w:pPr>
      <w:r>
        <w:t xml:space="preserve">f. </w:t>
      </w:r>
      <w:r w:rsidR="002B570E">
        <w:t xml:space="preserve">At least five (5) shall own </w:t>
      </w:r>
      <w:proofErr w:type="gramStart"/>
      <w:r w:rsidR="002B570E">
        <w:t>adjudicated</w:t>
      </w:r>
      <w:proofErr w:type="gramEnd"/>
      <w:r w:rsidR="002B570E">
        <w:t xml:space="preserve"> water rights, including owners of shares in a ditch or reservoir company or their agents, or shall have a contract for water with the Federal Bureau of Reclamation or their agents.  Any such agent shall </w:t>
      </w:r>
      <w:proofErr w:type="gramStart"/>
      <w:r w:rsidR="002B570E">
        <w:t>be appointed</w:t>
      </w:r>
      <w:proofErr w:type="gramEnd"/>
      <w:r w:rsidR="002B570E">
        <w:t xml:space="preserve"> by the Member the agent represents and shall reside within the borders of the Member’s Roundtable.</w:t>
      </w:r>
    </w:p>
    <w:p w14:paraId="0000006D" w14:textId="77777777" w:rsidR="00EA11A1" w:rsidRDefault="00EA11A1" w:rsidP="00ED3C81">
      <w:pPr>
        <w:ind w:leftChars="0" w:left="-2" w:firstLineChars="0" w:firstLine="0"/>
        <w:jc w:val="both"/>
      </w:pPr>
    </w:p>
    <w:p w14:paraId="00000070" w14:textId="4C0B1662" w:rsidR="00EA11A1" w:rsidRDefault="00DC2FDD" w:rsidP="009A1DA0">
      <w:pPr>
        <w:ind w:leftChars="0" w:left="356" w:firstLineChars="0" w:firstLine="0"/>
        <w:jc w:val="both"/>
      </w:pPr>
      <w:r>
        <w:t xml:space="preserve">7. </w:t>
      </w:r>
      <w:r w:rsidR="002B570E">
        <w:t xml:space="preserve">Three (3) nonvoting Members </w:t>
      </w:r>
      <w:r>
        <w:t xml:space="preserve">shall </w:t>
      </w:r>
      <w:proofErr w:type="gramStart"/>
      <w:r w:rsidR="002B570E">
        <w:t>be selected</w:t>
      </w:r>
      <w:proofErr w:type="gramEnd"/>
      <w:r w:rsidR="002B570E">
        <w:t xml:space="preserve"> </w:t>
      </w:r>
      <w:r>
        <w:t xml:space="preserve">if requested </w:t>
      </w:r>
      <w:r w:rsidR="002B570E">
        <w:t xml:space="preserve">by the Roundtable Members appointed pursuant to </w:t>
      </w:r>
      <w:r w:rsidR="00605BB4">
        <w:t xml:space="preserve">Sections </w:t>
      </w:r>
      <w:r w:rsidR="002B570E" w:rsidRPr="009A1DA0">
        <w:t xml:space="preserve">1. to </w:t>
      </w:r>
      <w:proofErr w:type="gramStart"/>
      <w:r w:rsidR="002B570E" w:rsidRPr="009A1DA0">
        <w:t>6</w:t>
      </w:r>
      <w:proofErr w:type="gramEnd"/>
      <w:r w:rsidR="002B570E" w:rsidRPr="009A1DA0">
        <w:t>. above</w:t>
      </w:r>
      <w:r w:rsidR="002B570E">
        <w:t>, who shall represent entities outside the basin that own water rights within the basin</w:t>
      </w:r>
      <w:proofErr w:type="gramStart"/>
      <w:r w:rsidR="002B570E">
        <w:t xml:space="preserve">.  </w:t>
      </w:r>
      <w:proofErr w:type="gramEnd"/>
      <w:r w:rsidR="00605BB4">
        <w:t>These m</w:t>
      </w:r>
      <w:r w:rsidR="002B570E">
        <w:t>embers shall not be required to reside within the borders of the Roundtable</w:t>
      </w:r>
      <w:proofErr w:type="gramStart"/>
      <w:r w:rsidR="002B570E">
        <w:t>.</w:t>
      </w:r>
      <w:r w:rsidR="00605BB4">
        <w:t xml:space="preserve">  </w:t>
      </w:r>
      <w:proofErr w:type="gramEnd"/>
      <w:r w:rsidR="002B570E">
        <w:t xml:space="preserve">If no one qualifies for selection under </w:t>
      </w:r>
      <w:proofErr w:type="gramStart"/>
      <w:r w:rsidR="00605BB4">
        <w:t>7</w:t>
      </w:r>
      <w:proofErr w:type="gramEnd"/>
      <w:r w:rsidR="002B570E">
        <w:t>, three (3) non-voting Members shall be selected from outside the basin who have interests in and are knowledgeable about water matters.</w:t>
      </w:r>
    </w:p>
    <w:p w14:paraId="00000071" w14:textId="77777777" w:rsidR="00EA11A1" w:rsidRDefault="002B570E">
      <w:pPr>
        <w:ind w:left="0" w:hanging="2"/>
      </w:pPr>
      <w:r>
        <w:t xml:space="preserve"> </w:t>
      </w:r>
    </w:p>
    <w:p w14:paraId="00000072" w14:textId="51A35175" w:rsidR="00EA11A1" w:rsidRDefault="00DC2FDD" w:rsidP="009A1DA0">
      <w:pPr>
        <w:ind w:leftChars="0" w:left="356" w:firstLineChars="0" w:firstLine="0"/>
        <w:jc w:val="both"/>
      </w:pPr>
      <w:r>
        <w:t xml:space="preserve">8. </w:t>
      </w:r>
      <w:r w:rsidR="002B570E">
        <w:t xml:space="preserve">The </w:t>
      </w:r>
      <w:r w:rsidR="001C0840">
        <w:t xml:space="preserve">non-voting </w:t>
      </w:r>
      <w:r w:rsidR="003261CF">
        <w:t xml:space="preserve">CWCB </w:t>
      </w:r>
      <w:r w:rsidR="001D4E8E">
        <w:t xml:space="preserve">Board member </w:t>
      </w:r>
      <w:r w:rsidR="002B570E">
        <w:t xml:space="preserve">who resides within the borders of the basin Roundtable shall </w:t>
      </w:r>
      <w:proofErr w:type="gramStart"/>
      <w:r w:rsidR="002B570E">
        <w:t>act as</w:t>
      </w:r>
      <w:proofErr w:type="gramEnd"/>
      <w:r w:rsidR="002B570E">
        <w:t xml:space="preserve"> the Board’s liaison to the basin Roundtable and to the IBCC</w:t>
      </w:r>
      <w:r w:rsidR="001C0840">
        <w:t>.</w:t>
      </w:r>
    </w:p>
    <w:p w14:paraId="00000073" w14:textId="77777777" w:rsidR="00EA11A1" w:rsidRDefault="00EA11A1" w:rsidP="00ED3C81">
      <w:pPr>
        <w:ind w:leftChars="0" w:left="-2" w:firstLineChars="0" w:firstLine="0"/>
        <w:jc w:val="both"/>
      </w:pPr>
    </w:p>
    <w:p w14:paraId="00000074" w14:textId="2C2B9D65" w:rsidR="00EA11A1" w:rsidRDefault="00DC2FDD" w:rsidP="009A1DA0">
      <w:pPr>
        <w:ind w:leftChars="0" w:left="356" w:firstLineChars="0" w:firstLine="0"/>
        <w:jc w:val="both"/>
      </w:pPr>
      <w:r>
        <w:t>9.</w:t>
      </w:r>
      <w:r w:rsidR="00C93052">
        <w:t xml:space="preserve">  </w:t>
      </w:r>
      <w:r w:rsidR="002B570E">
        <w:t xml:space="preserve">The member of the Water Quality Control Commission who resides within the borders of the basin Roundtable shall </w:t>
      </w:r>
      <w:proofErr w:type="gramStart"/>
      <w:r w:rsidR="002B570E">
        <w:t>act as</w:t>
      </w:r>
      <w:proofErr w:type="gramEnd"/>
      <w:r w:rsidR="002B570E">
        <w:t xml:space="preserve"> the Commission’s liaison to the basin Roundtable and shall be a member of the Roundtable.  If the closest west slope Commission member does not live in the basin, the member </w:t>
      </w:r>
      <w:proofErr w:type="gramStart"/>
      <w:r w:rsidR="002B570E">
        <w:t>is invited</w:t>
      </w:r>
      <w:proofErr w:type="gramEnd"/>
      <w:r w:rsidR="002B570E">
        <w:t xml:space="preserve"> to attend and to participate but will not be a voting member of the Roundtable.</w:t>
      </w:r>
    </w:p>
    <w:p w14:paraId="00000075" w14:textId="77777777" w:rsidR="00EA11A1" w:rsidRDefault="002B570E">
      <w:pPr>
        <w:tabs>
          <w:tab w:val="left" w:pos="-1440"/>
          <w:tab w:val="left" w:pos="-720"/>
          <w:tab w:val="left" w:pos="0"/>
          <w:tab w:val="left" w:pos="720"/>
          <w:tab w:val="left" w:pos="1440"/>
        </w:tabs>
        <w:ind w:left="0" w:hanging="2"/>
        <w:jc w:val="both"/>
      </w:pPr>
      <w:r>
        <w:tab/>
      </w:r>
    </w:p>
    <w:p w14:paraId="00000076" w14:textId="77777777" w:rsidR="00EA11A1" w:rsidRDefault="00EA11A1">
      <w:pPr>
        <w:tabs>
          <w:tab w:val="left" w:pos="-1440"/>
          <w:tab w:val="left" w:pos="-720"/>
          <w:tab w:val="left" w:pos="0"/>
          <w:tab w:val="left" w:pos="720"/>
          <w:tab w:val="left" w:pos="1440"/>
        </w:tabs>
        <w:ind w:left="0" w:hanging="2"/>
        <w:jc w:val="both"/>
      </w:pPr>
    </w:p>
    <w:p w14:paraId="00000077" w14:textId="19D04EA9" w:rsidR="00EA11A1" w:rsidRDefault="002B570E">
      <w:pPr>
        <w:tabs>
          <w:tab w:val="left" w:pos="-1440"/>
          <w:tab w:val="left" w:pos="-720"/>
          <w:tab w:val="left" w:pos="0"/>
          <w:tab w:val="left" w:pos="720"/>
          <w:tab w:val="left" w:pos="1440"/>
        </w:tabs>
        <w:ind w:left="0" w:hanging="2"/>
        <w:jc w:val="both"/>
      </w:pPr>
      <w:r>
        <w:lastRenderedPageBreak/>
        <w:tab/>
        <w:t>Section 2</w:t>
      </w:r>
      <w:proofErr w:type="gramStart"/>
      <w:r>
        <w:t xml:space="preserve">.  </w:t>
      </w:r>
      <w:proofErr w:type="gramEnd"/>
      <w:r>
        <w:rPr>
          <w:u w:val="single"/>
        </w:rPr>
        <w:t>Term of Office</w:t>
      </w:r>
      <w:proofErr w:type="gramStart"/>
      <w:r>
        <w:t xml:space="preserve">.  </w:t>
      </w:r>
      <w:proofErr w:type="gramEnd"/>
      <w:r w:rsidR="006B3A5E" w:rsidRPr="002378FA">
        <w:t xml:space="preserve">Members appointed by the Roundtable in </w:t>
      </w:r>
      <w:r w:rsidR="0058776B" w:rsidRPr="002378FA">
        <w:t>S</w:t>
      </w:r>
      <w:r w:rsidR="006B3A5E" w:rsidRPr="002378FA">
        <w:t xml:space="preserve">ection </w:t>
      </w:r>
      <w:r w:rsidR="0058776B" w:rsidRPr="002378FA">
        <w:t xml:space="preserve">1, subsections </w:t>
      </w:r>
      <w:r w:rsidR="006B3A5E" w:rsidRPr="002378FA">
        <w:t xml:space="preserve">6 and 7 </w:t>
      </w:r>
      <w:r w:rsidR="0058776B" w:rsidRPr="002378FA">
        <w:t xml:space="preserve">in this Article </w:t>
      </w:r>
      <w:r w:rsidRPr="002378FA">
        <w:t xml:space="preserve">serve a term of five (5) years, </w:t>
      </w:r>
      <w:r w:rsidR="00B34870" w:rsidRPr="002378FA">
        <w:t xml:space="preserve">which is renewable by vote of the Roundtable. A </w:t>
      </w:r>
      <w:r w:rsidRPr="002378FA">
        <w:t>Member</w:t>
      </w:r>
      <w:r w:rsidR="00B34870" w:rsidRPr="002378FA">
        <w:t>’s five-year term shall terminate if the Member</w:t>
      </w:r>
      <w:r w:rsidRPr="002378FA">
        <w:t xml:space="preserve"> withdraws or is removed </w:t>
      </w:r>
      <w:r w:rsidR="00014F83" w:rsidRPr="002378FA">
        <w:t xml:space="preserve">by a </w:t>
      </w:r>
      <w:r w:rsidR="006B3A5E" w:rsidRPr="002378FA">
        <w:t xml:space="preserve">super majority </w:t>
      </w:r>
      <w:r w:rsidR="00014F83" w:rsidRPr="002378FA">
        <w:t>vote of the</w:t>
      </w:r>
      <w:r w:rsidRPr="002378FA">
        <w:t xml:space="preserve"> Roundtable</w:t>
      </w:r>
      <w:proofErr w:type="gramStart"/>
      <w:r w:rsidRPr="002378FA">
        <w:t>.</w:t>
      </w:r>
      <w:r>
        <w:t xml:space="preserve">  </w:t>
      </w:r>
      <w:proofErr w:type="gramEnd"/>
      <w:r>
        <w:t xml:space="preserve">Vacancies shall </w:t>
      </w:r>
      <w:proofErr w:type="gramStart"/>
      <w:r>
        <w:t>be filled</w:t>
      </w:r>
      <w:proofErr w:type="gramEnd"/>
      <w:r>
        <w:t xml:space="preserve"> pursuant to the same criteria as the original appointment.</w:t>
      </w:r>
    </w:p>
    <w:p w14:paraId="00000078" w14:textId="77777777" w:rsidR="00EA11A1" w:rsidRDefault="00EA11A1">
      <w:pPr>
        <w:tabs>
          <w:tab w:val="left" w:pos="-1440"/>
          <w:tab w:val="left" w:pos="-720"/>
          <w:tab w:val="left" w:pos="0"/>
          <w:tab w:val="left" w:pos="720"/>
          <w:tab w:val="left" w:pos="1440"/>
        </w:tabs>
        <w:ind w:left="0" w:hanging="2"/>
        <w:jc w:val="both"/>
      </w:pPr>
    </w:p>
    <w:p w14:paraId="00000079" w14:textId="5396B0AC" w:rsidR="00EA11A1" w:rsidRDefault="002B570E">
      <w:pPr>
        <w:ind w:left="0" w:hanging="2"/>
        <w:jc w:val="both"/>
      </w:pPr>
      <w:r>
        <w:tab/>
        <w:t>Section 3</w:t>
      </w:r>
      <w:proofErr w:type="gramStart"/>
      <w:r>
        <w:t xml:space="preserve">.  </w:t>
      </w:r>
      <w:proofErr w:type="gramEnd"/>
      <w:r>
        <w:rPr>
          <w:u w:val="single"/>
        </w:rPr>
        <w:t>Voting</w:t>
      </w:r>
      <w:proofErr w:type="gramStart"/>
      <w:r>
        <w:t xml:space="preserve">.  </w:t>
      </w:r>
      <w:proofErr w:type="gramEnd"/>
      <w:r>
        <w:t>For purposes of voting on Roundtable business, each Member in Section 1 shall have one vote</w:t>
      </w:r>
      <w:r w:rsidR="00B34870">
        <w:t xml:space="preserve">, </w:t>
      </w:r>
      <w:r w:rsidR="00B34870" w:rsidRPr="002378FA">
        <w:t xml:space="preserve">except for </w:t>
      </w:r>
      <w:r w:rsidR="001C0840" w:rsidRPr="002378FA">
        <w:t xml:space="preserve">the CWCB Liaison and </w:t>
      </w:r>
      <w:r w:rsidR="00B34870" w:rsidRPr="002378FA">
        <w:t xml:space="preserve">Members identified as non-voting members in </w:t>
      </w:r>
      <w:r w:rsidR="001D4E8E" w:rsidRPr="002378FA">
        <w:t xml:space="preserve">Article IV </w:t>
      </w:r>
      <w:r w:rsidR="00B34870" w:rsidRPr="002378FA">
        <w:t>Section 1</w:t>
      </w:r>
      <w:r w:rsidR="00B34870">
        <w:t>.</w:t>
      </w:r>
    </w:p>
    <w:p w14:paraId="0000007A" w14:textId="77777777" w:rsidR="00EA11A1" w:rsidRDefault="00EA11A1">
      <w:pPr>
        <w:ind w:left="0" w:hanging="2"/>
      </w:pPr>
    </w:p>
    <w:p w14:paraId="0000007D" w14:textId="28D21325" w:rsidR="00EA11A1" w:rsidRDefault="002B570E">
      <w:pPr>
        <w:ind w:left="0" w:hanging="2"/>
        <w:jc w:val="both"/>
      </w:pPr>
      <w:r>
        <w:tab/>
        <w:t xml:space="preserve">Section </w:t>
      </w:r>
      <w:r w:rsidR="003E2E49">
        <w:t>4</w:t>
      </w:r>
      <w:r>
        <w:t xml:space="preserve">. </w:t>
      </w:r>
      <w:r>
        <w:rPr>
          <w:u w:val="single"/>
        </w:rPr>
        <w:t>Non-Represented Interests</w:t>
      </w:r>
      <w:r>
        <w:t xml:space="preserve">. Government agencies, individuals, local governments, and other organizations not directly represented by a Member of the Roundtable are encouraged to participate in the Roundtable’s meetings; however, non-represented interests will not </w:t>
      </w:r>
      <w:proofErr w:type="gramStart"/>
      <w:r>
        <w:t>act as</w:t>
      </w:r>
      <w:proofErr w:type="gramEnd"/>
      <w:r>
        <w:t xml:space="preserve"> voting Members of the Roundtable.</w:t>
      </w:r>
    </w:p>
    <w:p w14:paraId="0000007E" w14:textId="77777777" w:rsidR="00EA11A1" w:rsidRDefault="00EA11A1">
      <w:pPr>
        <w:ind w:left="0" w:hanging="2"/>
        <w:jc w:val="both"/>
      </w:pPr>
    </w:p>
    <w:p w14:paraId="0000007F" w14:textId="1E353667" w:rsidR="00EA11A1" w:rsidRDefault="002B570E">
      <w:pPr>
        <w:ind w:left="0" w:hanging="2"/>
        <w:jc w:val="both"/>
      </w:pPr>
      <w:r>
        <w:tab/>
        <w:t xml:space="preserve">Section </w:t>
      </w:r>
      <w:r w:rsidR="003E2E49">
        <w:t>5</w:t>
      </w:r>
      <w:proofErr w:type="gramStart"/>
      <w:r>
        <w:t xml:space="preserve">.  </w:t>
      </w:r>
      <w:proofErr w:type="gramEnd"/>
      <w:r>
        <w:rPr>
          <w:u w:val="single"/>
        </w:rPr>
        <w:t>Substitutes and Proxies</w:t>
      </w:r>
      <w:proofErr w:type="gramStart"/>
      <w:r>
        <w:t xml:space="preserve">.  </w:t>
      </w:r>
      <w:proofErr w:type="gramEnd"/>
      <w:r>
        <w:t>Roundtable Members shall not send a substitute or proxy on their behalf to a Roundtable meeting.</w:t>
      </w:r>
    </w:p>
    <w:p w14:paraId="00000081" w14:textId="1B1DCA84" w:rsidR="00EA11A1" w:rsidRDefault="00EA11A1" w:rsidP="00ED3C81">
      <w:pPr>
        <w:tabs>
          <w:tab w:val="left" w:pos="-1440"/>
          <w:tab w:val="left" w:pos="-720"/>
          <w:tab w:val="left" w:pos="0"/>
          <w:tab w:val="left" w:pos="720"/>
          <w:tab w:val="left" w:pos="1440"/>
        </w:tabs>
        <w:ind w:leftChars="0" w:left="0" w:firstLineChars="0" w:firstLine="0"/>
        <w:jc w:val="both"/>
      </w:pPr>
    </w:p>
    <w:p w14:paraId="60EEE033" w14:textId="77777777" w:rsidR="003B6277" w:rsidRDefault="003B6277" w:rsidP="00ED3C81">
      <w:pPr>
        <w:tabs>
          <w:tab w:val="left" w:pos="-1440"/>
          <w:tab w:val="left" w:pos="-720"/>
          <w:tab w:val="left" w:pos="0"/>
          <w:tab w:val="left" w:pos="720"/>
          <w:tab w:val="left" w:pos="1440"/>
        </w:tabs>
        <w:ind w:leftChars="0" w:left="0" w:firstLineChars="0" w:firstLine="0"/>
        <w:jc w:val="both"/>
      </w:pPr>
    </w:p>
    <w:p w14:paraId="00000082" w14:textId="77777777" w:rsidR="00EA11A1" w:rsidRDefault="002B570E" w:rsidP="008B2AA6">
      <w:pPr>
        <w:pStyle w:val="Heading1"/>
        <w:numPr>
          <w:ilvl w:val="0"/>
          <w:numId w:val="0"/>
        </w:numPr>
        <w:tabs>
          <w:tab w:val="center" w:pos="4680"/>
        </w:tabs>
      </w:pPr>
      <w:r>
        <w:t>ARTICLE V</w:t>
      </w:r>
    </w:p>
    <w:p w14:paraId="00000083" w14:textId="77777777" w:rsidR="00EA11A1" w:rsidRDefault="002B570E">
      <w:pPr>
        <w:tabs>
          <w:tab w:val="center" w:pos="4680"/>
        </w:tabs>
        <w:ind w:left="0" w:hanging="2"/>
        <w:jc w:val="center"/>
      </w:pPr>
      <w:r>
        <w:rPr>
          <w:b/>
        </w:rPr>
        <w:t>ROUNDTABLE LEADERSHIP</w:t>
      </w:r>
    </w:p>
    <w:p w14:paraId="00000084" w14:textId="77777777" w:rsidR="00EA11A1" w:rsidRDefault="00EA11A1">
      <w:pPr>
        <w:tabs>
          <w:tab w:val="left" w:pos="-1440"/>
          <w:tab w:val="left" w:pos="-720"/>
          <w:tab w:val="left" w:pos="0"/>
          <w:tab w:val="left" w:pos="720"/>
          <w:tab w:val="left" w:pos="1440"/>
        </w:tabs>
        <w:ind w:left="0" w:hanging="2"/>
        <w:jc w:val="both"/>
      </w:pPr>
    </w:p>
    <w:p w14:paraId="00000085" w14:textId="77777777" w:rsidR="00EA11A1" w:rsidRDefault="002B570E">
      <w:pPr>
        <w:tabs>
          <w:tab w:val="left" w:pos="-1440"/>
          <w:tab w:val="left" w:pos="-720"/>
          <w:tab w:val="left" w:pos="0"/>
          <w:tab w:val="left" w:pos="720"/>
          <w:tab w:val="left" w:pos="1440"/>
        </w:tabs>
        <w:ind w:left="0" w:hanging="2"/>
        <w:jc w:val="both"/>
      </w:pPr>
      <w:r>
        <w:tab/>
        <w:t>Section 1</w:t>
      </w:r>
      <w:proofErr w:type="gramStart"/>
      <w:r>
        <w:t xml:space="preserve">.  </w:t>
      </w:r>
      <w:proofErr w:type="gramEnd"/>
      <w:r>
        <w:rPr>
          <w:u w:val="single"/>
        </w:rPr>
        <w:t>General Powers</w:t>
      </w:r>
      <w:proofErr w:type="gramStart"/>
      <w:r>
        <w:t xml:space="preserve">.  </w:t>
      </w:r>
      <w:proofErr w:type="gramEnd"/>
      <w:r>
        <w:t>The Roundtable Leadership shall have the power to manage the business and affairs of the Roundtable in such manner as it sees fit</w:t>
      </w:r>
      <w:proofErr w:type="gramStart"/>
      <w:r>
        <w:t xml:space="preserve">.  </w:t>
      </w:r>
      <w:proofErr w:type="gramEnd"/>
      <w:r>
        <w:t xml:space="preserve">In addition to the powers and authorities expressly conferred upon it, the Roundtable Leadership may do all lawful acts which </w:t>
      </w:r>
      <w:proofErr w:type="gramStart"/>
      <w:r>
        <w:t>are not directed</w:t>
      </w:r>
      <w:proofErr w:type="gramEnd"/>
      <w:r>
        <w:t xml:space="preserve"> to be done by statute or by these Bylaws.</w:t>
      </w:r>
    </w:p>
    <w:p w14:paraId="00000086" w14:textId="77777777" w:rsidR="00EA11A1" w:rsidRDefault="00EA11A1">
      <w:pPr>
        <w:tabs>
          <w:tab w:val="left" w:pos="-1440"/>
          <w:tab w:val="left" w:pos="-720"/>
          <w:tab w:val="left" w:pos="0"/>
          <w:tab w:val="left" w:pos="720"/>
          <w:tab w:val="left" w:pos="1440"/>
        </w:tabs>
        <w:ind w:left="0" w:hanging="2"/>
        <w:jc w:val="both"/>
      </w:pPr>
    </w:p>
    <w:p w14:paraId="00000087" w14:textId="56908618" w:rsidR="00EA11A1" w:rsidRDefault="002B570E" w:rsidP="00587229">
      <w:pPr>
        <w:tabs>
          <w:tab w:val="left" w:pos="-1440"/>
          <w:tab w:val="left" w:pos="-720"/>
          <w:tab w:val="left" w:pos="0"/>
          <w:tab w:val="left" w:pos="720"/>
          <w:tab w:val="left" w:pos="1440"/>
        </w:tabs>
        <w:ind w:left="0" w:hanging="2"/>
        <w:jc w:val="both"/>
      </w:pPr>
      <w:r>
        <w:tab/>
        <w:t>Section 2</w:t>
      </w:r>
      <w:proofErr w:type="gramStart"/>
      <w:r>
        <w:t xml:space="preserve">.  </w:t>
      </w:r>
      <w:proofErr w:type="gramEnd"/>
      <w:r>
        <w:rPr>
          <w:u w:val="single"/>
        </w:rPr>
        <w:t>Number and Qualifications</w:t>
      </w:r>
      <w:proofErr w:type="gramStart"/>
      <w:r>
        <w:t xml:space="preserve">.  </w:t>
      </w:r>
      <w:proofErr w:type="gramEnd"/>
      <w:r>
        <w:t>The Roundtable shall have one Chair, a First Vice-Chair</w:t>
      </w:r>
      <w:sdt>
        <w:sdtPr>
          <w:tag w:val="goog_rdk_16"/>
          <w:id w:val="1168988750"/>
        </w:sdtPr>
        <w:sdtContent>
          <w:r>
            <w:t>,</w:t>
          </w:r>
        </w:sdtContent>
      </w:sdt>
      <w:r>
        <w:t xml:space="preserve"> and a Second Vice-Chair</w:t>
      </w:r>
      <w:proofErr w:type="gramStart"/>
      <w:r w:rsidR="00587229" w:rsidRPr="002378FA">
        <w:t>.</w:t>
      </w:r>
      <w:r w:rsidRPr="002378FA">
        <w:t xml:space="preserve"> </w:t>
      </w:r>
      <w:r w:rsidR="006F122E" w:rsidRPr="002378FA">
        <w:t xml:space="preserve"> </w:t>
      </w:r>
      <w:proofErr w:type="gramEnd"/>
      <w:r w:rsidR="001C0840" w:rsidRPr="002378FA">
        <w:t>Except when elected by acclamation</w:t>
      </w:r>
      <w:r w:rsidR="001C0840">
        <w:rPr>
          <w:highlight w:val="white"/>
        </w:rPr>
        <w:t>, t</w:t>
      </w:r>
      <w:r>
        <w:rPr>
          <w:highlight w:val="white"/>
        </w:rPr>
        <w:t>he Chair and Vice-chairs shall be nominated and selected by secret ballot vote</w:t>
      </w:r>
      <w:r w:rsidR="001C0840">
        <w:rPr>
          <w:highlight w:val="white"/>
        </w:rPr>
        <w:t>; and t</w:t>
      </w:r>
      <w:r>
        <w:rPr>
          <w:highlight w:val="white"/>
        </w:rPr>
        <w:t>he Chair shall be selected by a majority of Roundtable Members; the First Vice-Chair shall be the Member receiving the second highest number of votes, and the Second Vice-Chair shall be the Member receiving the third highest number of vote</w:t>
      </w:r>
      <w:r w:rsidR="00587229">
        <w:t>s.</w:t>
      </w:r>
      <w:r w:rsidR="001C0840">
        <w:t xml:space="preserve"> </w:t>
      </w:r>
      <w:r w:rsidR="00587229">
        <w:t xml:space="preserve"> </w:t>
      </w:r>
      <w:r>
        <w:t>The Chair</w:t>
      </w:r>
      <w:sdt>
        <w:sdtPr>
          <w:tag w:val="goog_rdk_20"/>
          <w:id w:val="-1410080546"/>
        </w:sdtPr>
        <w:sdtContent>
          <w:r>
            <w:t xml:space="preserve"> and</w:t>
          </w:r>
        </w:sdtContent>
      </w:sdt>
      <w:sdt>
        <w:sdtPr>
          <w:tag w:val="goog_rdk_21"/>
          <w:id w:val="173088051"/>
          <w:showingPlcHdr/>
        </w:sdtPr>
        <w:sdtContent>
          <w:r w:rsidR="001C0840">
            <w:t xml:space="preserve">     </w:t>
          </w:r>
        </w:sdtContent>
      </w:sdt>
      <w:r>
        <w:t>Vice-Chair</w:t>
      </w:r>
      <w:r w:rsidR="00587229">
        <w:t xml:space="preserve">s </w:t>
      </w:r>
      <w:r>
        <w:t>shall serve a one-year term with no limit on the number of terms served</w:t>
      </w:r>
      <w:proofErr w:type="gramStart"/>
      <w:r>
        <w:t xml:space="preserve">.  </w:t>
      </w:r>
      <w:proofErr w:type="gramEnd"/>
      <w:r>
        <w:t xml:space="preserve">The total number of Roundtable Members shall be determined according to the statutory scheme in The Colorado Water for the 21st Century Act, plus Members representing the tribes in the Dolores, San </w:t>
      </w:r>
      <w:proofErr w:type="gramStart"/>
      <w:r>
        <w:t>Miguel</w:t>
      </w:r>
      <w:proofErr w:type="gramEnd"/>
      <w:r>
        <w:t xml:space="preserve"> and San Juan Basin.  </w:t>
      </w:r>
    </w:p>
    <w:p w14:paraId="00000088" w14:textId="77777777" w:rsidR="00EA11A1" w:rsidRDefault="00EA11A1">
      <w:pPr>
        <w:tabs>
          <w:tab w:val="left" w:pos="-1440"/>
          <w:tab w:val="left" w:pos="-720"/>
          <w:tab w:val="left" w:pos="0"/>
          <w:tab w:val="left" w:pos="720"/>
          <w:tab w:val="left" w:pos="1440"/>
        </w:tabs>
        <w:ind w:left="0" w:hanging="2"/>
        <w:jc w:val="both"/>
      </w:pPr>
    </w:p>
    <w:p w14:paraId="00000089" w14:textId="4526965D" w:rsidR="00EA11A1" w:rsidRDefault="002B570E">
      <w:pPr>
        <w:tabs>
          <w:tab w:val="left" w:pos="-1440"/>
          <w:tab w:val="left" w:pos="-720"/>
          <w:tab w:val="left" w:pos="0"/>
          <w:tab w:val="left" w:pos="720"/>
          <w:tab w:val="left" w:pos="1440"/>
        </w:tabs>
        <w:ind w:left="0" w:hanging="2"/>
        <w:jc w:val="both"/>
      </w:pPr>
      <w:r>
        <w:tab/>
        <w:t>Section 3</w:t>
      </w:r>
      <w:proofErr w:type="gramStart"/>
      <w:r>
        <w:t xml:space="preserve">.  </w:t>
      </w:r>
      <w:proofErr w:type="gramEnd"/>
      <w:r>
        <w:rPr>
          <w:u w:val="single"/>
        </w:rPr>
        <w:t>Election and Term of Office</w:t>
      </w:r>
      <w:proofErr w:type="gramStart"/>
      <w:r>
        <w:t xml:space="preserve">.  </w:t>
      </w:r>
      <w:proofErr w:type="gramEnd"/>
      <w:r>
        <w:t>The Chair, and Vice-Chairs shall be elected annually by the Roundtable at its annual meeting</w:t>
      </w:r>
      <w:r w:rsidR="00342223">
        <w:t xml:space="preserve"> </w:t>
      </w:r>
      <w:r w:rsidR="00342223" w:rsidRPr="002378FA">
        <w:t>with no limit on the number of terms served</w:t>
      </w:r>
      <w:proofErr w:type="gramStart"/>
      <w:r>
        <w:t xml:space="preserve">.  </w:t>
      </w:r>
      <w:proofErr w:type="gramEnd"/>
      <w:r>
        <w:t xml:space="preserve">Each person so elected shall hold office until the resignation of such person or a successor shall </w:t>
      </w:r>
      <w:proofErr w:type="gramStart"/>
      <w:r>
        <w:t>be duly elected</w:t>
      </w:r>
      <w:proofErr w:type="gramEnd"/>
      <w:r>
        <w:t xml:space="preserve"> and qualified, until the death of such person, or until removal of such person in the manner herein provided.</w:t>
      </w:r>
    </w:p>
    <w:p w14:paraId="0000008A" w14:textId="471BF1D9" w:rsidR="00EA11A1" w:rsidRDefault="00EA11A1">
      <w:pPr>
        <w:tabs>
          <w:tab w:val="left" w:pos="-1440"/>
          <w:tab w:val="left" w:pos="-720"/>
          <w:tab w:val="left" w:pos="0"/>
          <w:tab w:val="left" w:pos="720"/>
          <w:tab w:val="left" w:pos="1440"/>
        </w:tabs>
        <w:ind w:left="0" w:hanging="2"/>
        <w:jc w:val="both"/>
      </w:pPr>
    </w:p>
    <w:p w14:paraId="1619EC33" w14:textId="77777777" w:rsidR="003B6277" w:rsidRDefault="003B6277">
      <w:pPr>
        <w:tabs>
          <w:tab w:val="left" w:pos="-1440"/>
          <w:tab w:val="left" w:pos="-720"/>
          <w:tab w:val="left" w:pos="0"/>
          <w:tab w:val="left" w:pos="720"/>
          <w:tab w:val="left" w:pos="1440"/>
        </w:tabs>
        <w:ind w:left="0" w:hanging="2"/>
        <w:jc w:val="both"/>
      </w:pPr>
    </w:p>
    <w:p w14:paraId="0000008B" w14:textId="63C8D0DA" w:rsidR="00EA11A1" w:rsidRDefault="002B570E">
      <w:pPr>
        <w:tabs>
          <w:tab w:val="left" w:pos="-1440"/>
          <w:tab w:val="left" w:pos="-720"/>
          <w:tab w:val="left" w:pos="0"/>
          <w:tab w:val="left" w:pos="720"/>
          <w:tab w:val="left" w:pos="1440"/>
        </w:tabs>
        <w:ind w:left="0" w:hanging="2"/>
        <w:jc w:val="both"/>
      </w:pPr>
      <w:r>
        <w:lastRenderedPageBreak/>
        <w:tab/>
        <w:t>Section 4</w:t>
      </w:r>
      <w:proofErr w:type="gramStart"/>
      <w:r>
        <w:t xml:space="preserve">.  </w:t>
      </w:r>
      <w:proofErr w:type="gramEnd"/>
      <w:r>
        <w:rPr>
          <w:u w:val="single"/>
        </w:rPr>
        <w:t>Removal</w:t>
      </w:r>
      <w:proofErr w:type="gramStart"/>
      <w:r>
        <w:t xml:space="preserve">.  </w:t>
      </w:r>
      <w:proofErr w:type="gramEnd"/>
      <w:r>
        <w:t xml:space="preserve">Any person elected or appointed by the Roundtable may </w:t>
      </w:r>
      <w:proofErr w:type="gramStart"/>
      <w:r>
        <w:t>be removed</w:t>
      </w:r>
      <w:proofErr w:type="gramEnd"/>
      <w:r>
        <w:t xml:space="preserve"> </w:t>
      </w:r>
      <w:r w:rsidRPr="002378FA">
        <w:t xml:space="preserve">by </w:t>
      </w:r>
      <w:r w:rsidR="006B3A5E" w:rsidRPr="002378FA">
        <w:t>a super majority vote</w:t>
      </w:r>
      <w:r w:rsidR="006B3A5E">
        <w:t xml:space="preserve"> of </w:t>
      </w:r>
      <w:r>
        <w:t>the Roundtable whenever, in its judgment, the best interests of the Roundtable would be served thereby, but such removal shall be without prejudice to the contract rights, if any, of the person so removed.</w:t>
      </w:r>
    </w:p>
    <w:p w14:paraId="0000008C" w14:textId="77777777" w:rsidR="00EA11A1" w:rsidRDefault="00EA11A1">
      <w:pPr>
        <w:tabs>
          <w:tab w:val="left" w:pos="-1440"/>
          <w:tab w:val="left" w:pos="-720"/>
          <w:tab w:val="left" w:pos="0"/>
          <w:tab w:val="left" w:pos="720"/>
          <w:tab w:val="left" w:pos="1440"/>
        </w:tabs>
        <w:ind w:left="0" w:hanging="2"/>
        <w:jc w:val="both"/>
      </w:pPr>
    </w:p>
    <w:p w14:paraId="0000008D" w14:textId="3243EB51" w:rsidR="00EA11A1" w:rsidRDefault="002B570E">
      <w:pPr>
        <w:tabs>
          <w:tab w:val="left" w:pos="-1440"/>
          <w:tab w:val="left" w:pos="-720"/>
          <w:tab w:val="left" w:pos="0"/>
          <w:tab w:val="left" w:pos="720"/>
          <w:tab w:val="left" w:pos="1440"/>
        </w:tabs>
        <w:ind w:left="0" w:hanging="2"/>
        <w:jc w:val="both"/>
      </w:pPr>
      <w:r>
        <w:tab/>
        <w:t xml:space="preserve">Section 5. </w:t>
      </w:r>
      <w:r>
        <w:rPr>
          <w:u w:val="single"/>
        </w:rPr>
        <w:t>Vacancies</w:t>
      </w:r>
      <w:r>
        <w:t xml:space="preserve">. A vacancy in any elected position because of death, resignation, removal, disqualification or otherwise may </w:t>
      </w:r>
      <w:proofErr w:type="gramStart"/>
      <w:r>
        <w:t>be filled</w:t>
      </w:r>
      <w:proofErr w:type="gramEnd"/>
      <w:r>
        <w:t xml:space="preserve"> by the Roundtable for the unexpired portion of the term.</w:t>
      </w:r>
    </w:p>
    <w:p w14:paraId="0000008E" w14:textId="77777777" w:rsidR="00EA11A1" w:rsidRDefault="00EA11A1">
      <w:pPr>
        <w:tabs>
          <w:tab w:val="left" w:pos="-1440"/>
          <w:tab w:val="left" w:pos="-720"/>
          <w:tab w:val="left" w:pos="0"/>
          <w:tab w:val="left" w:pos="720"/>
          <w:tab w:val="left" w:pos="1440"/>
        </w:tabs>
        <w:ind w:left="0" w:hanging="2"/>
        <w:jc w:val="both"/>
      </w:pPr>
    </w:p>
    <w:p w14:paraId="0000008F" w14:textId="66D31CF7" w:rsidR="00EA11A1" w:rsidRDefault="002B570E">
      <w:pPr>
        <w:tabs>
          <w:tab w:val="left" w:pos="-1440"/>
          <w:tab w:val="left" w:pos="-720"/>
          <w:tab w:val="left" w:pos="0"/>
          <w:tab w:val="left" w:pos="720"/>
          <w:tab w:val="left" w:pos="1440"/>
        </w:tabs>
        <w:ind w:left="0" w:hanging="2"/>
        <w:jc w:val="both"/>
      </w:pPr>
      <w:r>
        <w:tab/>
        <w:t>Section 6</w:t>
      </w:r>
      <w:proofErr w:type="gramStart"/>
      <w:r>
        <w:t xml:space="preserve">.  </w:t>
      </w:r>
      <w:proofErr w:type="gramEnd"/>
      <w:r>
        <w:rPr>
          <w:u w:val="single"/>
        </w:rPr>
        <w:t>The Chair</w:t>
      </w:r>
      <w:r w:rsidR="00765EC7">
        <w:rPr>
          <w:u w:val="single"/>
        </w:rPr>
        <w:t xml:space="preserve"> </w:t>
      </w:r>
      <w:r>
        <w:rPr>
          <w:u w:val="single"/>
        </w:rPr>
        <w:t>of the Roundtable</w:t>
      </w:r>
      <w:proofErr w:type="gramStart"/>
      <w:r>
        <w:t xml:space="preserve">.  </w:t>
      </w:r>
      <w:proofErr w:type="gramEnd"/>
      <w:r>
        <w:t>The Roundtable shall select a Chair</w:t>
      </w:r>
      <w:proofErr w:type="gramStart"/>
      <w:r>
        <w:t xml:space="preserve">.  </w:t>
      </w:r>
      <w:proofErr w:type="gramEnd"/>
      <w:r>
        <w:t>The Chair shall preside at all meetings of the Roundtable</w:t>
      </w:r>
      <w:proofErr w:type="gramStart"/>
      <w:r>
        <w:t xml:space="preserve">.  </w:t>
      </w:r>
      <w:proofErr w:type="gramEnd"/>
      <w:r>
        <w:t xml:space="preserve">The Chair shall also see that all notices </w:t>
      </w:r>
      <w:proofErr w:type="gramStart"/>
      <w:r>
        <w:t>are duly given</w:t>
      </w:r>
      <w:proofErr w:type="gramEnd"/>
      <w:r>
        <w:t xml:space="preserve"> in accordance with the law and the provisions of the Bylaws.</w:t>
      </w:r>
    </w:p>
    <w:p w14:paraId="00000090" w14:textId="77777777" w:rsidR="00EA11A1" w:rsidRDefault="002B570E">
      <w:pPr>
        <w:tabs>
          <w:tab w:val="left" w:pos="-1440"/>
          <w:tab w:val="left" w:pos="-720"/>
          <w:tab w:val="left" w:pos="0"/>
          <w:tab w:val="left" w:pos="720"/>
          <w:tab w:val="left" w:pos="1440"/>
        </w:tabs>
        <w:ind w:left="0" w:hanging="2"/>
        <w:jc w:val="both"/>
      </w:pPr>
      <w:r>
        <w:t xml:space="preserve"> </w:t>
      </w:r>
    </w:p>
    <w:p w14:paraId="00000091" w14:textId="76BE9792" w:rsidR="00EA11A1" w:rsidRDefault="002B570E">
      <w:pPr>
        <w:tabs>
          <w:tab w:val="left" w:pos="-1440"/>
          <w:tab w:val="left" w:pos="-720"/>
          <w:tab w:val="left" w:pos="0"/>
          <w:tab w:val="left" w:pos="720"/>
          <w:tab w:val="left" w:pos="1440"/>
        </w:tabs>
        <w:ind w:left="0" w:hanging="2"/>
        <w:jc w:val="both"/>
      </w:pPr>
      <w:r>
        <w:tab/>
        <w:t>Section 7</w:t>
      </w:r>
      <w:proofErr w:type="gramStart"/>
      <w:r>
        <w:t xml:space="preserve">.  </w:t>
      </w:r>
      <w:proofErr w:type="gramEnd"/>
      <w:r>
        <w:rPr>
          <w:u w:val="single"/>
        </w:rPr>
        <w:t>The Vice-Chair</w:t>
      </w:r>
      <w:r w:rsidR="00F67E60">
        <w:rPr>
          <w:u w:val="single"/>
        </w:rPr>
        <w:t>s</w:t>
      </w:r>
      <w:r>
        <w:rPr>
          <w:u w:val="single"/>
        </w:rPr>
        <w:t xml:space="preserve"> of the Roundtable</w:t>
      </w:r>
      <w:proofErr w:type="gramStart"/>
      <w:r>
        <w:t xml:space="preserve">.  </w:t>
      </w:r>
      <w:proofErr w:type="gramEnd"/>
      <w:r>
        <w:t>The Roundtable shall select a First Vice-Chair and a Second Vice-Chair</w:t>
      </w:r>
      <w:proofErr w:type="gramStart"/>
      <w:r>
        <w:t xml:space="preserve">.  </w:t>
      </w:r>
      <w:proofErr w:type="gramEnd"/>
      <w:r>
        <w:t xml:space="preserve">In the absence of the Chair or in the event of the </w:t>
      </w:r>
      <w:proofErr w:type="gramStart"/>
      <w:r>
        <w:t>death or inability</w:t>
      </w:r>
      <w:proofErr w:type="gramEnd"/>
      <w:r>
        <w:t xml:space="preserve"> or refusal to act of the Chair, the First Vice-Chair shall perform the duties of the Chair and when so acting shall have all the powers of and be subject to all the restrictions upon the Chair.  In the absence of the Chair and the First Vice-Chair, the Second Vice-Chair shall perform the duties of the Chair and when so acting shall have all the power of and be subject to all the restrictions upon the Chair</w:t>
      </w:r>
      <w:proofErr w:type="gramStart"/>
      <w:r>
        <w:t xml:space="preserve">.  </w:t>
      </w:r>
      <w:proofErr w:type="gramEnd"/>
      <w:r>
        <w:t>In the event of the resignation of the Roundtable Chair, the First Vice-Chair serve as the new Chair.</w:t>
      </w:r>
    </w:p>
    <w:p w14:paraId="00000094" w14:textId="77777777" w:rsidR="00EA11A1" w:rsidRDefault="00EA11A1">
      <w:pPr>
        <w:tabs>
          <w:tab w:val="left" w:pos="-1440"/>
          <w:tab w:val="left" w:pos="-720"/>
          <w:tab w:val="left" w:pos="0"/>
          <w:tab w:val="left" w:pos="720"/>
          <w:tab w:val="left" w:pos="1440"/>
        </w:tabs>
        <w:ind w:left="0" w:hanging="2"/>
        <w:jc w:val="both"/>
      </w:pPr>
    </w:p>
    <w:p w14:paraId="00000096" w14:textId="6E7787FB" w:rsidR="00EA11A1" w:rsidRDefault="002B570E" w:rsidP="008B2AA6">
      <w:pPr>
        <w:tabs>
          <w:tab w:val="left" w:pos="-1440"/>
          <w:tab w:val="left" w:pos="-720"/>
          <w:tab w:val="left" w:pos="0"/>
          <w:tab w:val="left" w:pos="720"/>
          <w:tab w:val="left" w:pos="1440"/>
        </w:tabs>
        <w:ind w:left="0" w:hanging="2"/>
        <w:jc w:val="both"/>
      </w:pPr>
      <w:r>
        <w:tab/>
        <w:t xml:space="preserve">Section </w:t>
      </w:r>
      <w:sdt>
        <w:sdtPr>
          <w:tag w:val="goog_rdk_26"/>
          <w:id w:val="304746644"/>
        </w:sdtPr>
        <w:sdtContent>
          <w:proofErr w:type="gramStart"/>
          <w:r>
            <w:t>8</w:t>
          </w:r>
          <w:proofErr w:type="gramEnd"/>
        </w:sdtContent>
      </w:sdt>
      <w:r w:rsidR="00587229">
        <w:t xml:space="preserve">. </w:t>
      </w:r>
      <w:r>
        <w:rPr>
          <w:u w:val="single"/>
        </w:rPr>
        <w:t>Salaries</w:t>
      </w:r>
      <w:proofErr w:type="gramStart"/>
      <w:r>
        <w:t xml:space="preserve">.  </w:t>
      </w:r>
      <w:proofErr w:type="gramEnd"/>
      <w:r>
        <w:t>Neither the Chair nor the Vice-Chair</w:t>
      </w:r>
      <w:r w:rsidR="00587229">
        <w:t xml:space="preserve">s </w:t>
      </w:r>
      <w:r>
        <w:t xml:space="preserve">shall receive a salary from the Roundtable for their work on behalf of the Roundtable. </w:t>
      </w:r>
    </w:p>
    <w:p w14:paraId="00000097" w14:textId="7B87163F" w:rsidR="00EA11A1" w:rsidRDefault="00EA11A1">
      <w:pPr>
        <w:tabs>
          <w:tab w:val="left" w:pos="-1440"/>
          <w:tab w:val="left" w:pos="-720"/>
          <w:tab w:val="left" w:pos="0"/>
          <w:tab w:val="left" w:pos="720"/>
          <w:tab w:val="left" w:pos="1440"/>
        </w:tabs>
        <w:ind w:left="0" w:hanging="2"/>
        <w:jc w:val="both"/>
      </w:pPr>
    </w:p>
    <w:p w14:paraId="086D7829" w14:textId="77777777" w:rsidR="003B6277" w:rsidRDefault="003B6277">
      <w:pPr>
        <w:tabs>
          <w:tab w:val="left" w:pos="-1440"/>
          <w:tab w:val="left" w:pos="-720"/>
          <w:tab w:val="left" w:pos="0"/>
          <w:tab w:val="left" w:pos="720"/>
          <w:tab w:val="left" w:pos="1440"/>
        </w:tabs>
        <w:ind w:left="0" w:hanging="2"/>
        <w:jc w:val="both"/>
      </w:pPr>
    </w:p>
    <w:p w14:paraId="00000098" w14:textId="77777777" w:rsidR="00EA11A1" w:rsidRDefault="00000000" w:rsidP="008B2AA6">
      <w:pPr>
        <w:pStyle w:val="Heading1"/>
        <w:numPr>
          <w:ilvl w:val="0"/>
          <w:numId w:val="0"/>
        </w:numPr>
        <w:tabs>
          <w:tab w:val="center" w:pos="4680"/>
        </w:tabs>
      </w:pPr>
      <w:sdt>
        <w:sdtPr>
          <w:tag w:val="goog_rdk_30"/>
          <w:id w:val="-1243405720"/>
        </w:sdtPr>
        <w:sdtContent>
          <w:r w:rsidR="002B570E">
            <w:t>ARTICLE VI</w:t>
          </w:r>
        </w:sdtContent>
      </w:sdt>
    </w:p>
    <w:p w14:paraId="00000099" w14:textId="77777777" w:rsidR="00EA11A1" w:rsidRDefault="00000000">
      <w:pPr>
        <w:tabs>
          <w:tab w:val="left" w:pos="-1440"/>
          <w:tab w:val="left" w:pos="-720"/>
          <w:tab w:val="left" w:pos="0"/>
          <w:tab w:val="left" w:pos="720"/>
          <w:tab w:val="left" w:pos="1440"/>
        </w:tabs>
        <w:ind w:left="0" w:hanging="2"/>
        <w:jc w:val="center"/>
      </w:pPr>
      <w:sdt>
        <w:sdtPr>
          <w:tag w:val="goog_rdk_32"/>
          <w:id w:val="1196579387"/>
        </w:sdtPr>
        <w:sdtContent>
          <w:r w:rsidR="002B570E">
            <w:rPr>
              <w:b/>
            </w:rPr>
            <w:t>ROUNDTABLE ADMINISTRATION</w:t>
          </w:r>
        </w:sdtContent>
      </w:sdt>
    </w:p>
    <w:p w14:paraId="0000009C" w14:textId="77777777" w:rsidR="00EA11A1" w:rsidRDefault="00EA11A1">
      <w:pPr>
        <w:tabs>
          <w:tab w:val="left" w:pos="-1440"/>
          <w:tab w:val="left" w:pos="-720"/>
          <w:tab w:val="left" w:pos="0"/>
          <w:tab w:val="left" w:pos="720"/>
          <w:tab w:val="left" w:pos="1440"/>
        </w:tabs>
        <w:ind w:left="0" w:hanging="2"/>
        <w:jc w:val="both"/>
      </w:pPr>
    </w:p>
    <w:p w14:paraId="0000009D" w14:textId="4E92EE0C" w:rsidR="00EA11A1" w:rsidRDefault="00000000" w:rsidP="0073367B">
      <w:pPr>
        <w:ind w:left="0" w:hanging="2"/>
        <w:jc w:val="both"/>
      </w:pPr>
      <w:sdt>
        <w:sdtPr>
          <w:tag w:val="goog_rdk_34"/>
          <w:id w:val="-749730702"/>
        </w:sdtPr>
        <w:sdtContent>
          <w:r w:rsidR="002B570E">
            <w:tab/>
            <w:t>Section 1</w:t>
          </w:r>
          <w:proofErr w:type="gramStart"/>
          <w:r w:rsidR="002B570E">
            <w:t xml:space="preserve">.  </w:t>
          </w:r>
          <w:proofErr w:type="gramEnd"/>
          <w:r w:rsidR="00B34870" w:rsidRPr="009A1DA0">
            <w:rPr>
              <w:u w:val="single"/>
            </w:rPr>
            <w:t xml:space="preserve">Recorder </w:t>
          </w:r>
          <w:r w:rsidR="009B0C6C" w:rsidRPr="003E2E49">
            <w:rPr>
              <w:u w:val="single"/>
            </w:rPr>
            <w:t>D</w:t>
          </w:r>
          <w:r w:rsidR="009B0C6C" w:rsidRPr="009B0C6C">
            <w:rPr>
              <w:u w:val="single"/>
            </w:rPr>
            <w:t>uties</w:t>
          </w:r>
          <w:r w:rsidR="009B0C6C">
            <w:t xml:space="preserve">. </w:t>
          </w:r>
          <w:r w:rsidR="002B570E">
            <w:t xml:space="preserve">The Roundtable shall select a Recorder </w:t>
          </w:r>
          <w:r w:rsidR="002D7634">
            <w:t xml:space="preserve">in </w:t>
          </w:r>
          <w:r w:rsidR="00892023">
            <w:t>a contract position to</w:t>
          </w:r>
          <w:r w:rsidR="002B570E">
            <w:t xml:space="preserve"> fulfill general administrative duties</w:t>
          </w:r>
          <w:proofErr w:type="gramStart"/>
          <w:r w:rsidR="002B570E">
            <w:t xml:space="preserve">.  </w:t>
          </w:r>
          <w:proofErr w:type="gramEnd"/>
        </w:sdtContent>
      </w:sdt>
      <w:r w:rsidR="00675563" w:rsidRPr="00675563">
        <w:t>The Recorder shall provide administration and coordination for virtual, in-person and hybrid quarterly meetings as well as periodic subcommittee meetings. The Recorder shall also: record meetings electronically, prepare written draft of minutes for each meeting for review and approval, assist the Chair with agenda development</w:t>
      </w:r>
      <w:r w:rsidR="003B3974">
        <w:t xml:space="preserve"> and preparation</w:t>
      </w:r>
      <w:r w:rsidR="00675563" w:rsidRPr="00675563">
        <w:t xml:space="preserve">, maintain Roundtable electronic files </w:t>
      </w:r>
      <w:r w:rsidR="002D7634">
        <w:t>via cloud storage</w:t>
      </w:r>
      <w:r w:rsidR="00675563" w:rsidRPr="00675563">
        <w:t xml:space="preserve"> (or other method), update the website with relevant documents, maintain the Roundtable roster, coordinate with CWCB staff, assist with email communications to Roundtable members and the CWCB, and other duties as assigned by the</w:t>
      </w:r>
      <w:r w:rsidR="009B0C6C">
        <w:t xml:space="preserve"> Chair or by action of the</w:t>
      </w:r>
      <w:r w:rsidR="00675563" w:rsidRPr="00675563">
        <w:t xml:space="preserve"> Roundtable.</w:t>
      </w:r>
    </w:p>
    <w:p w14:paraId="49BB7925" w14:textId="499DF1DB" w:rsidR="00B34870" w:rsidRDefault="00B34870" w:rsidP="0073367B">
      <w:pPr>
        <w:ind w:left="0" w:hanging="2"/>
        <w:jc w:val="both"/>
      </w:pPr>
    </w:p>
    <w:p w14:paraId="666C3759" w14:textId="0F0A01AD" w:rsidR="001C0840" w:rsidRPr="002378FA" w:rsidRDefault="00B34870" w:rsidP="001C0840">
      <w:pPr>
        <w:ind w:left="0" w:hanging="2"/>
        <w:jc w:val="both"/>
      </w:pPr>
      <w:r w:rsidRPr="002378FA">
        <w:t xml:space="preserve">Section 2. </w:t>
      </w:r>
      <w:r w:rsidRPr="002378FA">
        <w:rPr>
          <w:u w:val="single"/>
        </w:rPr>
        <w:t>P</w:t>
      </w:r>
      <w:r w:rsidR="001C0840" w:rsidRPr="002378FA">
        <w:rPr>
          <w:u w:val="single"/>
        </w:rPr>
        <w:t>ublic Education, Participation and Outreach (PEPO)</w:t>
      </w:r>
      <w:r w:rsidRPr="002378FA">
        <w:rPr>
          <w:u w:val="single"/>
        </w:rPr>
        <w:t xml:space="preserve"> Liaison</w:t>
      </w:r>
      <w:r w:rsidR="00841586" w:rsidRPr="002378FA">
        <w:t xml:space="preserve"> –</w:t>
      </w:r>
      <w:r w:rsidR="001C0840" w:rsidRPr="002378FA">
        <w:rPr>
          <w:rFonts w:eastAsia="Arial"/>
          <w:position w:val="0"/>
          <w:lang w:val="en"/>
        </w:rPr>
        <w:t xml:space="preserve"> The PEPO liaison coordinates with the Roundtable to develop potential communications strategies, plans, and programs that support outreach and education in the basin, </w:t>
      </w:r>
      <w:proofErr w:type="gramStart"/>
      <w:r w:rsidR="001C0840" w:rsidRPr="002378FA">
        <w:t>message</w:t>
      </w:r>
      <w:proofErr w:type="gramEnd"/>
      <w:r w:rsidR="001C0840" w:rsidRPr="002378FA">
        <w:t xml:space="preserve"> and market various collaborative opportunities where the Roundtable and public can have input, striving to increase inclusivity and transparency. </w:t>
      </w:r>
    </w:p>
    <w:p w14:paraId="440AF4E8" w14:textId="77777777" w:rsidR="001C0840" w:rsidRPr="006F122E" w:rsidRDefault="001C0840" w:rsidP="0073367B">
      <w:pPr>
        <w:ind w:left="0" w:hanging="2"/>
        <w:jc w:val="both"/>
        <w:rPr>
          <w:highlight w:val="yellow"/>
        </w:rPr>
      </w:pPr>
    </w:p>
    <w:p w14:paraId="00C53F88" w14:textId="66770AB7" w:rsidR="00841586" w:rsidRPr="00201CC4" w:rsidRDefault="00841586" w:rsidP="0073367B">
      <w:pPr>
        <w:ind w:left="0" w:hanging="2"/>
        <w:jc w:val="both"/>
      </w:pPr>
      <w:r w:rsidRPr="002378FA">
        <w:lastRenderedPageBreak/>
        <w:t xml:space="preserve">The PEPO Liaison </w:t>
      </w:r>
      <w:r w:rsidR="001C0840" w:rsidRPr="002378FA">
        <w:t xml:space="preserve">compliments </w:t>
      </w:r>
      <w:r w:rsidRPr="002378FA">
        <w:t xml:space="preserve">CWCB staff </w:t>
      </w:r>
      <w:r w:rsidR="001C0840" w:rsidRPr="002378FA">
        <w:t>and</w:t>
      </w:r>
      <w:r w:rsidRPr="002378FA">
        <w:t xml:space="preserve"> </w:t>
      </w:r>
      <w:r w:rsidR="001C0840" w:rsidRPr="002378FA">
        <w:t>Roundtable education and outreach efforts</w:t>
      </w:r>
      <w:r w:rsidRPr="002378FA">
        <w:t xml:space="preserve">. As a state contractor, the PEPO Liaison must be able to comply with CWCB rules and requirements including all applicable financial, process and policy requirements. To that end, the PEPO Liaison </w:t>
      </w:r>
      <w:proofErr w:type="gramStart"/>
      <w:r w:rsidRPr="002378FA">
        <w:t>generally operates</w:t>
      </w:r>
      <w:proofErr w:type="gramEnd"/>
      <w:r w:rsidRPr="002378FA">
        <w:t xml:space="preserve"> and reports to the </w:t>
      </w:r>
      <w:r w:rsidR="001C0840" w:rsidRPr="002378FA">
        <w:t>Roundtable</w:t>
      </w:r>
      <w:r w:rsidRPr="002378FA">
        <w:t xml:space="preserve"> but is also required to regularly communicate with CWCB to fulfill their duties.</w:t>
      </w:r>
    </w:p>
    <w:p w14:paraId="7329BF8D" w14:textId="77777777" w:rsidR="001B7561" w:rsidRDefault="001B7561" w:rsidP="0073367B">
      <w:pPr>
        <w:ind w:left="0" w:hanging="2"/>
        <w:jc w:val="both"/>
      </w:pPr>
    </w:p>
    <w:p w14:paraId="0000009F" w14:textId="25D21B4F" w:rsidR="00EA11A1" w:rsidRDefault="00000000" w:rsidP="00675563">
      <w:pPr>
        <w:tabs>
          <w:tab w:val="left" w:pos="-1440"/>
          <w:tab w:val="left" w:pos="-720"/>
          <w:tab w:val="left" w:pos="0"/>
          <w:tab w:val="left" w:pos="720"/>
          <w:tab w:val="left" w:pos="1440"/>
        </w:tabs>
        <w:ind w:left="-2" w:firstLineChars="0" w:firstLine="0"/>
        <w:jc w:val="both"/>
      </w:pPr>
      <w:sdt>
        <w:sdtPr>
          <w:tag w:val="goog_rdk_36"/>
          <w:id w:val="-689841195"/>
        </w:sdtPr>
        <w:sdtContent>
          <w:r w:rsidR="002B570E">
            <w:tab/>
            <w:t xml:space="preserve">Section </w:t>
          </w:r>
          <w:r w:rsidR="00B34870">
            <w:t>3</w:t>
          </w:r>
          <w:r w:rsidR="002B570E">
            <w:t xml:space="preserve">. </w:t>
          </w:r>
          <w:r w:rsidR="002B570E">
            <w:rPr>
              <w:u w:val="single"/>
            </w:rPr>
            <w:t>Compensation</w:t>
          </w:r>
          <w:r w:rsidR="002B570E">
            <w:t>.</w:t>
          </w:r>
          <w:r w:rsidR="003261CF">
            <w:t xml:space="preserve"> </w:t>
          </w:r>
          <w:r w:rsidR="002B570E">
            <w:t>The Recorder</w:t>
          </w:r>
          <w:r w:rsidR="00CF65AC">
            <w:t xml:space="preserve"> </w:t>
          </w:r>
          <w:r w:rsidR="00B34870">
            <w:t xml:space="preserve">and the PEPO Liaison </w:t>
          </w:r>
          <w:r w:rsidR="002B570E">
            <w:t xml:space="preserve">receive compensation </w:t>
          </w:r>
          <w:r w:rsidR="00CF65AC">
            <w:t xml:space="preserve">as available </w:t>
          </w:r>
          <w:r w:rsidR="002B570E">
            <w:t xml:space="preserve">from the </w:t>
          </w:r>
          <w:r w:rsidR="009B0C6C">
            <w:t>CWCB</w:t>
          </w:r>
          <w:r w:rsidR="00CF65AC">
            <w:t xml:space="preserve"> and/or other sources</w:t>
          </w:r>
          <w:r w:rsidR="002B570E">
            <w:t>.</w:t>
          </w:r>
        </w:sdtContent>
      </w:sdt>
    </w:p>
    <w:p w14:paraId="000000A0" w14:textId="77777777" w:rsidR="00EA11A1" w:rsidRDefault="00EA11A1">
      <w:pPr>
        <w:tabs>
          <w:tab w:val="left" w:pos="-1440"/>
          <w:tab w:val="left" w:pos="-720"/>
          <w:tab w:val="left" w:pos="0"/>
          <w:tab w:val="left" w:pos="720"/>
          <w:tab w:val="left" w:pos="1440"/>
        </w:tabs>
        <w:ind w:left="0" w:hanging="2"/>
        <w:jc w:val="both"/>
      </w:pPr>
    </w:p>
    <w:p w14:paraId="000000A1" w14:textId="27D647E3" w:rsidR="00EA11A1" w:rsidRDefault="00000000">
      <w:pPr>
        <w:tabs>
          <w:tab w:val="left" w:pos="-1440"/>
          <w:tab w:val="left" w:pos="-720"/>
          <w:tab w:val="left" w:pos="0"/>
          <w:tab w:val="left" w:pos="720"/>
          <w:tab w:val="left" w:pos="1440"/>
        </w:tabs>
        <w:ind w:left="0" w:hanging="2"/>
        <w:jc w:val="both"/>
      </w:pPr>
      <w:sdt>
        <w:sdtPr>
          <w:tag w:val="goog_rdk_38"/>
          <w:id w:val="-440539372"/>
        </w:sdtPr>
        <w:sdtContent>
          <w:sdt>
            <w:sdtPr>
              <w:tag w:val="goog_rdk_38"/>
              <w:id w:val="1650403363"/>
            </w:sdtPr>
            <w:sdtContent>
              <w:r w:rsidR="002B570E">
                <w:tab/>
                <w:t xml:space="preserve">Section </w:t>
              </w:r>
              <w:r w:rsidR="00B34870">
                <w:t>4</w:t>
              </w:r>
              <w:r w:rsidR="002B570E">
                <w:t xml:space="preserve">. </w:t>
              </w:r>
              <w:r w:rsidR="002B570E">
                <w:rPr>
                  <w:u w:val="single"/>
                </w:rPr>
                <w:t>Removal</w:t>
              </w:r>
              <w:r w:rsidR="002B570E">
                <w:t xml:space="preserve">. Any Recorder </w:t>
              </w:r>
              <w:r w:rsidR="00B34870">
                <w:t xml:space="preserve">or PEPO liaison </w:t>
              </w:r>
              <w:r w:rsidR="009B0C6C">
                <w:t xml:space="preserve">selected </w:t>
              </w:r>
              <w:r w:rsidR="002B570E">
                <w:t xml:space="preserve">by the Roundtable may </w:t>
              </w:r>
              <w:proofErr w:type="gramStart"/>
              <w:r w:rsidR="002B570E">
                <w:t>be removed</w:t>
              </w:r>
              <w:proofErr w:type="gramEnd"/>
              <w:r w:rsidR="009B0C6C">
                <w:t xml:space="preserve"> </w:t>
              </w:r>
              <w:r w:rsidR="002B570E">
                <w:t>by the Roundtable</w:t>
              </w:r>
              <w:r w:rsidR="001C0840">
                <w:t xml:space="preserve"> in consultation with the CWCB</w:t>
              </w:r>
              <w:r w:rsidR="009B0C6C">
                <w:t>.</w:t>
              </w:r>
            </w:sdtContent>
          </w:sdt>
        </w:sdtContent>
      </w:sdt>
    </w:p>
    <w:p w14:paraId="38C67D60" w14:textId="31C4AF3B" w:rsidR="001B7561" w:rsidRDefault="001B7561">
      <w:pPr>
        <w:tabs>
          <w:tab w:val="left" w:pos="-1440"/>
          <w:tab w:val="left" w:pos="-720"/>
          <w:tab w:val="left" w:pos="0"/>
          <w:tab w:val="left" w:pos="720"/>
          <w:tab w:val="left" w:pos="1440"/>
        </w:tabs>
        <w:ind w:left="0" w:hanging="2"/>
        <w:jc w:val="both"/>
      </w:pPr>
    </w:p>
    <w:p w14:paraId="61833EBA" w14:textId="77777777" w:rsidR="001B7561" w:rsidRDefault="001B7561">
      <w:pPr>
        <w:tabs>
          <w:tab w:val="left" w:pos="-1440"/>
          <w:tab w:val="left" w:pos="-720"/>
          <w:tab w:val="left" w:pos="0"/>
          <w:tab w:val="left" w:pos="720"/>
          <w:tab w:val="left" w:pos="1440"/>
        </w:tabs>
        <w:ind w:left="0" w:hanging="2"/>
        <w:jc w:val="both"/>
      </w:pPr>
    </w:p>
    <w:p w14:paraId="000000A8" w14:textId="77777777" w:rsidR="00EA11A1" w:rsidRDefault="002B570E">
      <w:pPr>
        <w:tabs>
          <w:tab w:val="left" w:pos="-1440"/>
          <w:tab w:val="left" w:pos="-720"/>
          <w:tab w:val="left" w:pos="0"/>
          <w:tab w:val="left" w:pos="720"/>
          <w:tab w:val="left" w:pos="1440"/>
        </w:tabs>
        <w:ind w:left="0" w:hanging="2"/>
        <w:jc w:val="center"/>
      </w:pPr>
      <w:r>
        <w:rPr>
          <w:b/>
        </w:rPr>
        <w:t>ARTICLE VII</w:t>
      </w:r>
    </w:p>
    <w:p w14:paraId="000000A9" w14:textId="77777777" w:rsidR="00EA11A1" w:rsidRDefault="002B570E">
      <w:pPr>
        <w:tabs>
          <w:tab w:val="left" w:pos="-1440"/>
          <w:tab w:val="left" w:pos="-720"/>
          <w:tab w:val="left" w:pos="0"/>
          <w:tab w:val="left" w:pos="720"/>
          <w:tab w:val="left" w:pos="1440"/>
        </w:tabs>
        <w:ind w:left="0" w:hanging="2"/>
        <w:jc w:val="center"/>
      </w:pPr>
      <w:r>
        <w:rPr>
          <w:b/>
        </w:rPr>
        <w:t>DECISION-MAKING</w:t>
      </w:r>
    </w:p>
    <w:p w14:paraId="000000AA" w14:textId="77777777" w:rsidR="00EA11A1" w:rsidRDefault="00EA11A1">
      <w:pPr>
        <w:tabs>
          <w:tab w:val="left" w:pos="-1440"/>
          <w:tab w:val="left" w:pos="-720"/>
          <w:tab w:val="left" w:pos="0"/>
          <w:tab w:val="left" w:pos="720"/>
          <w:tab w:val="left" w:pos="1440"/>
        </w:tabs>
        <w:ind w:left="0" w:hanging="2"/>
        <w:jc w:val="center"/>
      </w:pPr>
    </w:p>
    <w:p w14:paraId="000000AB" w14:textId="14305EF1" w:rsidR="00EA11A1" w:rsidRDefault="002B570E">
      <w:pPr>
        <w:ind w:left="0" w:hanging="2"/>
        <w:jc w:val="both"/>
      </w:pPr>
      <w:r>
        <w:tab/>
        <w:t>Section 1</w:t>
      </w:r>
      <w:proofErr w:type="gramStart"/>
      <w:r>
        <w:t xml:space="preserve">.  </w:t>
      </w:r>
      <w:proofErr w:type="gramEnd"/>
      <w:r>
        <w:rPr>
          <w:u w:val="single"/>
        </w:rPr>
        <w:t>Consensus-Based Decision-Making</w:t>
      </w:r>
      <w:proofErr w:type="gramStart"/>
      <w:r>
        <w:t xml:space="preserve">.  </w:t>
      </w:r>
      <w:proofErr w:type="gramEnd"/>
      <w:r>
        <w:t>Except as otherwise specifically set forth in the Bylaws, a concerted effort shall be made by the Roundtable to reach decisions by Consensus</w:t>
      </w:r>
      <w:proofErr w:type="gramStart"/>
      <w:r>
        <w:t xml:space="preserve">.  </w:t>
      </w:r>
      <w:proofErr w:type="gramEnd"/>
      <w:r>
        <w:t>The goal of Consensus is to respect and protect minority opinions on all issues</w:t>
      </w:r>
      <w:proofErr w:type="gramStart"/>
      <w:r>
        <w:t xml:space="preserve">.  </w:t>
      </w:r>
      <w:proofErr w:type="gramEnd"/>
      <w:r>
        <w:t xml:space="preserve">If objections are not voiced when considering an issue, then Consensus is </w:t>
      </w:r>
      <w:proofErr w:type="gramStart"/>
      <w:r>
        <w:t>assumed</w:t>
      </w:r>
      <w:proofErr w:type="gramEnd"/>
      <w:r>
        <w:t xml:space="preserve"> and the issue moves forward.  In other cases, one or more individuals might wish to express a minority opinion, which shall be entered into the record, but the item under discussion shall then move forward </w:t>
      </w:r>
      <w:proofErr w:type="gramStart"/>
      <w:r w:rsidR="00B34870" w:rsidRPr="002378FA">
        <w:t>provided that</w:t>
      </w:r>
      <w:proofErr w:type="gramEnd"/>
      <w:r w:rsidR="00B34870" w:rsidRPr="002378FA">
        <w:t xml:space="preserve"> Consensus is reached.</w:t>
      </w:r>
    </w:p>
    <w:p w14:paraId="000000AC" w14:textId="77777777" w:rsidR="00EA11A1" w:rsidRDefault="00EA11A1">
      <w:pPr>
        <w:ind w:left="0" w:hanging="2"/>
        <w:jc w:val="both"/>
      </w:pPr>
    </w:p>
    <w:p w14:paraId="000000AD" w14:textId="6286D2EC" w:rsidR="00EA11A1" w:rsidRDefault="002B570E">
      <w:pPr>
        <w:ind w:left="0" w:hanging="2"/>
        <w:jc w:val="both"/>
      </w:pPr>
      <w:r>
        <w:tab/>
        <w:t xml:space="preserve">If Consensus </w:t>
      </w:r>
      <w:proofErr w:type="gramStart"/>
      <w:r>
        <w:t>is not reached</w:t>
      </w:r>
      <w:proofErr w:type="gramEnd"/>
      <w:r>
        <w:t xml:space="preserve"> the issue shall be reevaluated at the next meeting of the Roundtable, except as otherwise provided by these Bylaws. If Consensus cannot </w:t>
      </w:r>
      <w:proofErr w:type="gramStart"/>
      <w:r>
        <w:t>be reached</w:t>
      </w:r>
      <w:proofErr w:type="gramEnd"/>
      <w:r>
        <w:t xml:space="preserve"> at this point, the issue shall be considered lost unless subsequently a Member shall request a vote which must be approved by a Super Majority.</w:t>
      </w:r>
    </w:p>
    <w:p w14:paraId="000000AE" w14:textId="77777777" w:rsidR="00EA11A1" w:rsidRDefault="00EA11A1">
      <w:pPr>
        <w:tabs>
          <w:tab w:val="left" w:pos="-1440"/>
          <w:tab w:val="left" w:pos="-720"/>
          <w:tab w:val="left" w:pos="0"/>
          <w:tab w:val="left" w:pos="720"/>
          <w:tab w:val="left" w:pos="1440"/>
        </w:tabs>
        <w:ind w:left="0" w:hanging="2"/>
      </w:pPr>
    </w:p>
    <w:p w14:paraId="000000AF" w14:textId="18502310" w:rsidR="00EA11A1" w:rsidRDefault="002B570E">
      <w:pPr>
        <w:tabs>
          <w:tab w:val="left" w:pos="-1440"/>
          <w:tab w:val="left" w:pos="-720"/>
          <w:tab w:val="left" w:pos="0"/>
          <w:tab w:val="left" w:pos="720"/>
          <w:tab w:val="left" w:pos="1440"/>
        </w:tabs>
        <w:ind w:left="0" w:hanging="2"/>
      </w:pPr>
      <w:r>
        <w:tab/>
        <w:t>Section 2</w:t>
      </w:r>
      <w:proofErr w:type="gramStart"/>
      <w:r>
        <w:t xml:space="preserve">.  </w:t>
      </w:r>
      <w:proofErr w:type="gramEnd"/>
      <w:r>
        <w:rPr>
          <w:u w:val="single"/>
        </w:rPr>
        <w:t xml:space="preserve">Roundtable Members or Members Organizations </w:t>
      </w:r>
      <w:r w:rsidR="001C0840">
        <w:rPr>
          <w:u w:val="single"/>
        </w:rPr>
        <w:t xml:space="preserve">Considered for </w:t>
      </w:r>
      <w:r>
        <w:rPr>
          <w:u w:val="single"/>
        </w:rPr>
        <w:t>WSR</w:t>
      </w:r>
      <w:r w:rsidR="00B34870">
        <w:rPr>
          <w:u w:val="single"/>
        </w:rPr>
        <w:t>F</w:t>
      </w:r>
      <w:r>
        <w:rPr>
          <w:u w:val="single"/>
        </w:rPr>
        <w:t xml:space="preserve"> </w:t>
      </w:r>
      <w:r w:rsidR="001C0840">
        <w:rPr>
          <w:u w:val="single"/>
        </w:rPr>
        <w:t>or Other CWCB Grants</w:t>
      </w:r>
      <w:proofErr w:type="gramStart"/>
      <w:r>
        <w:t xml:space="preserve">.  </w:t>
      </w:r>
      <w:proofErr w:type="gramEnd"/>
      <w:r>
        <w:t xml:space="preserve">Roundtable </w:t>
      </w:r>
      <w:proofErr w:type="gramStart"/>
      <w:r>
        <w:t xml:space="preserve">members </w:t>
      </w:r>
      <w:r w:rsidR="001C0840">
        <w:t xml:space="preserve"> associated</w:t>
      </w:r>
      <w:proofErr w:type="gramEnd"/>
      <w:r w:rsidR="001C0840">
        <w:t xml:space="preserve"> with an application for </w:t>
      </w:r>
      <w:r>
        <w:t xml:space="preserve">Water Supply Reserve </w:t>
      </w:r>
      <w:r w:rsidR="001C0840">
        <w:t xml:space="preserve">Fund </w:t>
      </w:r>
      <w:r>
        <w:t>(WSR</w:t>
      </w:r>
      <w:r w:rsidR="001C0840">
        <w:t>F</w:t>
      </w:r>
      <w:r>
        <w:t xml:space="preserve">) </w:t>
      </w:r>
      <w:r w:rsidR="001C0840">
        <w:t xml:space="preserve">grants or another CWCB grant </w:t>
      </w:r>
      <w:r>
        <w:t>can continue to be Roundtable members</w:t>
      </w:r>
      <w:r w:rsidR="001C0840">
        <w:t xml:space="preserve"> and participate in the discussion</w:t>
      </w:r>
      <w:r>
        <w:t xml:space="preserve"> but shall recuse themselves from the Roundtable approval of said funding.  </w:t>
      </w:r>
    </w:p>
    <w:p w14:paraId="000000B0" w14:textId="1439180D" w:rsidR="00EA11A1" w:rsidRDefault="00EA11A1">
      <w:pPr>
        <w:tabs>
          <w:tab w:val="left" w:pos="-1440"/>
          <w:tab w:val="left" w:pos="-720"/>
          <w:tab w:val="left" w:pos="0"/>
          <w:tab w:val="left" w:pos="720"/>
          <w:tab w:val="left" w:pos="1440"/>
        </w:tabs>
        <w:ind w:left="0" w:hanging="2"/>
      </w:pPr>
    </w:p>
    <w:p w14:paraId="6D5C66D0" w14:textId="77777777" w:rsidR="00B2364D" w:rsidRDefault="00B2364D">
      <w:pPr>
        <w:tabs>
          <w:tab w:val="left" w:pos="-1440"/>
          <w:tab w:val="left" w:pos="-720"/>
          <w:tab w:val="left" w:pos="0"/>
          <w:tab w:val="left" w:pos="720"/>
          <w:tab w:val="left" w:pos="1440"/>
        </w:tabs>
        <w:ind w:left="0" w:hanging="2"/>
      </w:pPr>
    </w:p>
    <w:p w14:paraId="000000B1" w14:textId="77777777" w:rsidR="00EA11A1" w:rsidRDefault="002B570E">
      <w:pPr>
        <w:tabs>
          <w:tab w:val="left" w:pos="-1440"/>
          <w:tab w:val="left" w:pos="-720"/>
          <w:tab w:val="left" w:pos="0"/>
          <w:tab w:val="left" w:pos="720"/>
          <w:tab w:val="left" w:pos="1440"/>
        </w:tabs>
        <w:ind w:left="0" w:hanging="2"/>
        <w:jc w:val="center"/>
      </w:pPr>
      <w:r>
        <w:rPr>
          <w:b/>
        </w:rPr>
        <w:t>ARTICLE VII</w:t>
      </w:r>
      <w:sdt>
        <w:sdtPr>
          <w:tag w:val="goog_rdk_39"/>
          <w:id w:val="1165587456"/>
        </w:sdtPr>
        <w:sdtContent>
          <w:r>
            <w:rPr>
              <w:b/>
            </w:rPr>
            <w:t>I</w:t>
          </w:r>
        </w:sdtContent>
      </w:sdt>
    </w:p>
    <w:p w14:paraId="000000B2" w14:textId="77777777" w:rsidR="00EA11A1" w:rsidRDefault="002B570E">
      <w:pPr>
        <w:tabs>
          <w:tab w:val="left" w:pos="-1440"/>
          <w:tab w:val="left" w:pos="-720"/>
          <w:tab w:val="left" w:pos="0"/>
          <w:tab w:val="left" w:pos="720"/>
          <w:tab w:val="left" w:pos="1440"/>
        </w:tabs>
        <w:ind w:left="0" w:hanging="2"/>
        <w:jc w:val="center"/>
      </w:pPr>
      <w:r>
        <w:rPr>
          <w:b/>
        </w:rPr>
        <w:t>MEETINGS AND GOVERNANCE</w:t>
      </w:r>
    </w:p>
    <w:p w14:paraId="000000B3" w14:textId="77777777" w:rsidR="00EA11A1" w:rsidRDefault="00EA11A1">
      <w:pPr>
        <w:tabs>
          <w:tab w:val="left" w:pos="-1440"/>
          <w:tab w:val="left" w:pos="-720"/>
          <w:tab w:val="left" w:pos="0"/>
          <w:tab w:val="left" w:pos="720"/>
          <w:tab w:val="left" w:pos="1440"/>
        </w:tabs>
        <w:ind w:left="0" w:hanging="2"/>
        <w:jc w:val="both"/>
      </w:pPr>
    </w:p>
    <w:p w14:paraId="000000B4" w14:textId="2A1328F9" w:rsidR="00EA11A1" w:rsidRDefault="002B570E" w:rsidP="009A1DA0">
      <w:pPr>
        <w:ind w:left="0" w:hanging="2"/>
        <w:jc w:val="both"/>
      </w:pPr>
      <w:r>
        <w:tab/>
        <w:t>Section 1</w:t>
      </w:r>
      <w:proofErr w:type="gramStart"/>
      <w:r>
        <w:t xml:space="preserve">.  </w:t>
      </w:r>
      <w:proofErr w:type="gramEnd"/>
      <w:r>
        <w:rPr>
          <w:u w:val="single"/>
        </w:rPr>
        <w:t>Annual Meeting</w:t>
      </w:r>
      <w:proofErr w:type="gramStart"/>
      <w:r>
        <w:t xml:space="preserve">.  </w:t>
      </w:r>
      <w:proofErr w:type="gramEnd"/>
      <w:r w:rsidR="00E62F57" w:rsidRPr="002378FA">
        <w:t>An Annual Meeting of the Roundtable shall be held at the third meeting of the year</w:t>
      </w:r>
      <w:proofErr w:type="gramStart"/>
      <w:r w:rsidR="00E62F57" w:rsidRPr="002378FA">
        <w:t xml:space="preserve">.  </w:t>
      </w:r>
      <w:proofErr w:type="gramEnd"/>
      <w:r w:rsidR="00E62F57" w:rsidRPr="002378FA">
        <w:t xml:space="preserve">Each Member and the public shall </w:t>
      </w:r>
      <w:proofErr w:type="gramStart"/>
      <w:r w:rsidR="00E62F57" w:rsidRPr="002378FA">
        <w:t>be notified</w:t>
      </w:r>
      <w:proofErr w:type="gramEnd"/>
      <w:r w:rsidR="00E62F57" w:rsidRPr="002378FA">
        <w:t xml:space="preserve"> in advance as set forth in Article VII.</w:t>
      </w:r>
      <w:r w:rsidR="00E62F57">
        <w:t xml:space="preserve">  </w:t>
      </w:r>
      <w:r>
        <w:t>The business at the annual meeting of the Roundtable shall include at a minimum selection of a Chair</w:t>
      </w:r>
      <w:r w:rsidR="001C0840">
        <w:t xml:space="preserve">, </w:t>
      </w:r>
      <w:r>
        <w:t>Vice-Chairs,</w:t>
      </w:r>
      <w:r w:rsidR="001C0840">
        <w:t xml:space="preserve"> IBCC representatives,</w:t>
      </w:r>
      <w:r>
        <w:t xml:space="preserve"> annual reports, other business pertinent to the Roundtable, and for purposes of the Colorado Open Meeting Law, a decision regarding which place or places will be deemed the public location(s) for the posting of notice of Roundtable meeting times and locations. </w:t>
      </w:r>
    </w:p>
    <w:p w14:paraId="000000B6" w14:textId="21EBE944" w:rsidR="00EA11A1" w:rsidRDefault="002B570E">
      <w:pPr>
        <w:tabs>
          <w:tab w:val="left" w:pos="-1440"/>
          <w:tab w:val="left" w:pos="-720"/>
          <w:tab w:val="left" w:pos="0"/>
          <w:tab w:val="left" w:pos="720"/>
          <w:tab w:val="left" w:pos="1440"/>
        </w:tabs>
        <w:ind w:left="0" w:hanging="2"/>
        <w:jc w:val="both"/>
      </w:pPr>
      <w:r>
        <w:lastRenderedPageBreak/>
        <w:tab/>
        <w:t>Section 2</w:t>
      </w:r>
      <w:proofErr w:type="gramStart"/>
      <w:r>
        <w:t xml:space="preserve">.  </w:t>
      </w:r>
      <w:proofErr w:type="gramEnd"/>
      <w:r>
        <w:rPr>
          <w:u w:val="single"/>
        </w:rPr>
        <w:t>Regular Meetings</w:t>
      </w:r>
      <w:proofErr w:type="gramStart"/>
      <w:r>
        <w:t xml:space="preserve">.  </w:t>
      </w:r>
      <w:proofErr w:type="gramEnd"/>
      <w:r>
        <w:t>A regular meeting of the Roundtable shall be held once a quarter</w:t>
      </w:r>
      <w:proofErr w:type="gramStart"/>
      <w:r>
        <w:t xml:space="preserve">.  </w:t>
      </w:r>
      <w:proofErr w:type="gramEnd"/>
      <w:r>
        <w:t>One of the regular meetings may occur in conjunction with the annual meeting</w:t>
      </w:r>
      <w:proofErr w:type="gramStart"/>
      <w:r>
        <w:t xml:space="preserve">.  </w:t>
      </w:r>
      <w:proofErr w:type="gramEnd"/>
      <w:r>
        <w:t xml:space="preserve">The Roundtable may </w:t>
      </w:r>
      <w:r w:rsidR="001C0840" w:rsidRPr="002378FA">
        <w:t>schedule additional regular meetings by consensus</w:t>
      </w:r>
      <w:proofErr w:type="gramStart"/>
      <w:r w:rsidR="001C0840">
        <w:t xml:space="preserve">. </w:t>
      </w:r>
      <w:r>
        <w:t xml:space="preserve"> </w:t>
      </w:r>
      <w:proofErr w:type="gramEnd"/>
      <w:r>
        <w:t xml:space="preserve"> The notice of the meeting must be posted and distributed in such a manner </w:t>
      </w:r>
      <w:proofErr w:type="gramStart"/>
      <w:r>
        <w:t>so as to</w:t>
      </w:r>
      <w:proofErr w:type="gramEnd"/>
      <w:r>
        <w:t xml:space="preserve"> comply with the Colorado Open Meetings Law. The Roundtable </w:t>
      </w:r>
      <w:proofErr w:type="gramStart"/>
      <w:r>
        <w:t>is encouraged</w:t>
      </w:r>
      <w:proofErr w:type="gramEnd"/>
      <w:r>
        <w:t xml:space="preserve"> to schedule its regular meetings on days and times that will allow for diverse geographic participation.</w:t>
      </w:r>
      <w:r w:rsidR="001C0840">
        <w:t xml:space="preserve"> </w:t>
      </w:r>
      <w:r w:rsidR="001C0840" w:rsidRPr="002378FA">
        <w:t xml:space="preserve">All regular meetings shall </w:t>
      </w:r>
      <w:proofErr w:type="gramStart"/>
      <w:r w:rsidR="001C0840" w:rsidRPr="002378FA">
        <w:t>be held</w:t>
      </w:r>
      <w:proofErr w:type="gramEnd"/>
      <w:r w:rsidR="001C0840" w:rsidRPr="002378FA">
        <w:t xml:space="preserve"> within the State of Colorado.</w:t>
      </w:r>
      <w:r w:rsidR="001C0840">
        <w:t xml:space="preserve"> </w:t>
      </w:r>
    </w:p>
    <w:p w14:paraId="000000B7" w14:textId="77777777" w:rsidR="00EA11A1" w:rsidRDefault="00EA11A1">
      <w:pPr>
        <w:tabs>
          <w:tab w:val="left" w:pos="-1440"/>
          <w:tab w:val="left" w:pos="-720"/>
          <w:tab w:val="left" w:pos="0"/>
          <w:tab w:val="left" w:pos="720"/>
          <w:tab w:val="left" w:pos="1440"/>
        </w:tabs>
        <w:ind w:left="0" w:hanging="2"/>
        <w:jc w:val="both"/>
      </w:pPr>
    </w:p>
    <w:p w14:paraId="000000B8" w14:textId="77777777" w:rsidR="00EA11A1" w:rsidRDefault="002B570E">
      <w:pPr>
        <w:tabs>
          <w:tab w:val="left" w:pos="-1440"/>
          <w:tab w:val="left" w:pos="-720"/>
          <w:tab w:val="left" w:pos="0"/>
          <w:tab w:val="left" w:pos="720"/>
          <w:tab w:val="left" w:pos="1440"/>
        </w:tabs>
        <w:ind w:left="0" w:hanging="2"/>
        <w:jc w:val="both"/>
      </w:pPr>
      <w:r>
        <w:tab/>
        <w:t>Section 3</w:t>
      </w:r>
      <w:proofErr w:type="gramStart"/>
      <w:r>
        <w:t xml:space="preserve">.  </w:t>
      </w:r>
      <w:proofErr w:type="gramEnd"/>
      <w:r>
        <w:rPr>
          <w:u w:val="single"/>
        </w:rPr>
        <w:t>Special Meetings</w:t>
      </w:r>
      <w:proofErr w:type="gramStart"/>
      <w:r>
        <w:t xml:space="preserve">.  </w:t>
      </w:r>
      <w:proofErr w:type="gramEnd"/>
      <w:r>
        <w:t>Special meetings of the Roundtable may be called by or at the request of the Chairperson or Vice-Chairpersons</w:t>
      </w:r>
      <w:proofErr w:type="gramStart"/>
      <w:r>
        <w:t xml:space="preserve">.  </w:t>
      </w:r>
      <w:proofErr w:type="gramEnd"/>
      <w:r>
        <w:t xml:space="preserve">The person or persons authorized to call special meetings of the Roundtable may fix any place, which must be within the State of Colorado, as the place for holding any special </w:t>
      </w:r>
      <w:proofErr w:type="gramStart"/>
      <w:r>
        <w:t>meeting</w:t>
      </w:r>
      <w:proofErr w:type="gramEnd"/>
      <w:r>
        <w:t xml:space="preserve"> of the Roundtable called by them.  The notice of the meeting must be posted and distributed in such a manner </w:t>
      </w:r>
      <w:proofErr w:type="gramStart"/>
      <w:r>
        <w:t>so as to</w:t>
      </w:r>
      <w:proofErr w:type="gramEnd"/>
      <w:r>
        <w:t xml:space="preserve"> comply with the Colorado Open Meetings Law.</w:t>
      </w:r>
    </w:p>
    <w:p w14:paraId="000000B9" w14:textId="77777777" w:rsidR="00EA11A1" w:rsidRDefault="00EA11A1">
      <w:pPr>
        <w:tabs>
          <w:tab w:val="left" w:pos="-1440"/>
          <w:tab w:val="left" w:pos="-720"/>
          <w:tab w:val="left" w:pos="0"/>
          <w:tab w:val="left" w:pos="720"/>
          <w:tab w:val="left" w:pos="1440"/>
        </w:tabs>
        <w:ind w:left="0" w:hanging="2"/>
        <w:jc w:val="both"/>
      </w:pPr>
    </w:p>
    <w:p w14:paraId="000000BA" w14:textId="72608FD8" w:rsidR="00EA11A1" w:rsidRDefault="002B570E">
      <w:pPr>
        <w:tabs>
          <w:tab w:val="left" w:pos="-1440"/>
          <w:tab w:val="left" w:pos="-720"/>
          <w:tab w:val="left" w:pos="0"/>
          <w:tab w:val="left" w:pos="720"/>
          <w:tab w:val="left" w:pos="1440"/>
        </w:tabs>
        <w:ind w:left="0" w:hanging="2"/>
        <w:jc w:val="both"/>
      </w:pPr>
      <w:r>
        <w:tab/>
        <w:t>Section 4</w:t>
      </w:r>
      <w:proofErr w:type="gramStart"/>
      <w:r>
        <w:t xml:space="preserve">.  </w:t>
      </w:r>
      <w:proofErr w:type="gramEnd"/>
      <w:r w:rsidR="00B25AD4">
        <w:rPr>
          <w:u w:val="single"/>
        </w:rPr>
        <w:t xml:space="preserve">Hybrid </w:t>
      </w:r>
      <w:r>
        <w:rPr>
          <w:u w:val="single"/>
        </w:rPr>
        <w:t>Meetings</w:t>
      </w:r>
      <w:proofErr w:type="gramStart"/>
      <w:r>
        <w:t xml:space="preserve">.  </w:t>
      </w:r>
      <w:proofErr w:type="gramEnd"/>
      <w:r>
        <w:t xml:space="preserve">Members of the Roundtable and committees thereof may participate and </w:t>
      </w:r>
      <w:proofErr w:type="gramStart"/>
      <w:r>
        <w:t>be deemed</w:t>
      </w:r>
      <w:proofErr w:type="gramEnd"/>
      <w:r>
        <w:t xml:space="preserve"> present at a meeting by means of conference telephone</w:t>
      </w:r>
      <w:r w:rsidR="00B25AD4">
        <w:t>, video</w:t>
      </w:r>
      <w:r w:rsidR="00971F24">
        <w:t xml:space="preserve"> </w:t>
      </w:r>
      <w:r w:rsidR="00B25AD4">
        <w:t>conference,</w:t>
      </w:r>
      <w:r>
        <w:t xml:space="preserve"> or similar communications equipment by which all persons participating in the meeting can hear each other at the same time.</w:t>
      </w:r>
    </w:p>
    <w:p w14:paraId="000000BB" w14:textId="77777777" w:rsidR="00EA11A1" w:rsidRDefault="00EA11A1">
      <w:pPr>
        <w:tabs>
          <w:tab w:val="left" w:pos="-1440"/>
          <w:tab w:val="left" w:pos="-720"/>
          <w:tab w:val="left" w:pos="0"/>
          <w:tab w:val="left" w:pos="720"/>
          <w:tab w:val="left" w:pos="1440"/>
        </w:tabs>
        <w:ind w:left="0" w:hanging="2"/>
        <w:jc w:val="both"/>
      </w:pPr>
    </w:p>
    <w:p w14:paraId="000000BC" w14:textId="7EB40855" w:rsidR="00EA11A1" w:rsidRDefault="002B570E">
      <w:pPr>
        <w:tabs>
          <w:tab w:val="left" w:pos="-1440"/>
          <w:tab w:val="left" w:pos="-720"/>
          <w:tab w:val="left" w:pos="0"/>
          <w:tab w:val="left" w:pos="720"/>
          <w:tab w:val="left" w:pos="1440"/>
        </w:tabs>
        <w:ind w:left="0" w:hanging="2"/>
        <w:jc w:val="both"/>
        <w:rPr>
          <w:highlight w:val="white"/>
        </w:rPr>
      </w:pPr>
      <w:r>
        <w:tab/>
        <w:t>Section 5</w:t>
      </w:r>
      <w:proofErr w:type="gramStart"/>
      <w:r>
        <w:t xml:space="preserve">.  </w:t>
      </w:r>
      <w:proofErr w:type="gramEnd"/>
      <w:r>
        <w:rPr>
          <w:u w:val="single"/>
        </w:rPr>
        <w:t>Open Meetings Law</w:t>
      </w:r>
      <w:proofErr w:type="gramStart"/>
      <w:r>
        <w:t xml:space="preserve">.  </w:t>
      </w:r>
      <w:proofErr w:type="gramEnd"/>
      <w:r>
        <w:t xml:space="preserve">The Roundtable shall be deemed to be a “local public body” for purposes of the Open Meetings Law, Part 4 of Article 6 of Title 24, </w:t>
      </w:r>
      <w:proofErr w:type="gramStart"/>
      <w:r>
        <w:t xml:space="preserve">C.R.S.  </w:t>
      </w:r>
      <w:proofErr w:type="gramEnd"/>
      <w:r>
        <w:t>By law, the Roundtable must give at least 24-hour notice of any meeting, which is posted in a public place or places, which are determined by the Roundtable</w:t>
      </w:r>
      <w:proofErr w:type="gramStart"/>
      <w:r>
        <w:t xml:space="preserve">.  </w:t>
      </w:r>
      <w:proofErr w:type="gramEnd"/>
      <w:r>
        <w:t>If available, a meeting agenda shall be published with the notice</w:t>
      </w:r>
      <w:proofErr w:type="gramStart"/>
      <w:r>
        <w:t xml:space="preserve">.  </w:t>
      </w:r>
      <w:proofErr w:type="gramEnd"/>
      <w:r>
        <w:t xml:space="preserve">The Roundtable is encouraged to publish notice of a meeting at least a week in </w:t>
      </w:r>
      <w:proofErr w:type="gramStart"/>
      <w:r>
        <w:t>adv</w:t>
      </w:r>
      <w:r>
        <w:rPr>
          <w:highlight w:val="white"/>
        </w:rPr>
        <w:t>ance</w:t>
      </w:r>
      <w:r w:rsidR="00B25AD4">
        <w:rPr>
          <w:highlight w:val="white"/>
        </w:rPr>
        <w:t>.</w:t>
      </w:r>
      <w:r>
        <w:rPr>
          <w:highlight w:val="white"/>
        </w:rPr>
        <w:t>.</w:t>
      </w:r>
      <w:proofErr w:type="gramEnd"/>
      <w:r>
        <w:rPr>
          <w:highlight w:val="white"/>
        </w:rPr>
        <w:t xml:space="preserve">  The Roundtable process </w:t>
      </w:r>
      <w:proofErr w:type="gramStart"/>
      <w:r>
        <w:rPr>
          <w:highlight w:val="white"/>
        </w:rPr>
        <w:t>is intended</w:t>
      </w:r>
      <w:proofErr w:type="gramEnd"/>
      <w:r>
        <w:rPr>
          <w:highlight w:val="white"/>
        </w:rPr>
        <w:t xml:space="preserve"> to be a public endeavor with input from all who want to give it.</w:t>
      </w:r>
    </w:p>
    <w:p w14:paraId="000000BD" w14:textId="77777777" w:rsidR="00EA11A1" w:rsidRDefault="00EA11A1">
      <w:pPr>
        <w:tabs>
          <w:tab w:val="left" w:pos="-1440"/>
          <w:tab w:val="left" w:pos="-720"/>
          <w:tab w:val="left" w:pos="0"/>
          <w:tab w:val="left" w:pos="720"/>
          <w:tab w:val="left" w:pos="1440"/>
        </w:tabs>
        <w:ind w:left="0" w:hanging="2"/>
        <w:jc w:val="both"/>
      </w:pPr>
    </w:p>
    <w:p w14:paraId="000000BE" w14:textId="4394B7F5" w:rsidR="00EA11A1" w:rsidRDefault="002B570E">
      <w:pPr>
        <w:ind w:left="0" w:hanging="2"/>
        <w:jc w:val="both"/>
      </w:pPr>
      <w:r>
        <w:t>Section 6</w:t>
      </w:r>
      <w:proofErr w:type="gramStart"/>
      <w:r>
        <w:t xml:space="preserve">.  </w:t>
      </w:r>
      <w:proofErr w:type="gramEnd"/>
      <w:r>
        <w:rPr>
          <w:u w:val="single"/>
        </w:rPr>
        <w:t>Minutes</w:t>
      </w:r>
      <w:proofErr w:type="gramStart"/>
      <w:r>
        <w:t xml:space="preserve">.  </w:t>
      </w:r>
      <w:proofErr w:type="gramEnd"/>
      <w:r>
        <w:t>The Recorder shall keep accurate minutes of all Roundtable meetings</w:t>
      </w:r>
      <w:proofErr w:type="gramStart"/>
      <w:r>
        <w:t xml:space="preserve">.  </w:t>
      </w:r>
      <w:proofErr w:type="gramEnd"/>
      <w:r>
        <w:t>All minutes shall be subject to approval at the subsequent Roundtable meeting</w:t>
      </w:r>
      <w:proofErr w:type="gramStart"/>
      <w:r>
        <w:t xml:space="preserve">.  </w:t>
      </w:r>
      <w:proofErr w:type="gramEnd"/>
      <w:r>
        <w:t xml:space="preserve">These minutes shall </w:t>
      </w:r>
      <w:proofErr w:type="gramStart"/>
      <w:r>
        <w:t>be stored</w:t>
      </w:r>
      <w:proofErr w:type="gramEnd"/>
      <w:r>
        <w:t xml:space="preserve"> </w:t>
      </w:r>
      <w:sdt>
        <w:sdtPr>
          <w:tag w:val="goog_rdk_40"/>
          <w:id w:val="1836339596"/>
        </w:sdtPr>
        <w:sdtContent>
          <w:r>
            <w:t>on the Roundtable webpage, in the shared electronic drive,</w:t>
          </w:r>
        </w:sdtContent>
      </w:sdt>
      <w:sdt>
        <w:sdtPr>
          <w:tag w:val="goog_rdk_41"/>
          <w:id w:val="-1360665861"/>
        </w:sdtPr>
        <w:sdtContent>
          <w:r w:rsidR="00560D52">
            <w:t xml:space="preserve"> </w:t>
          </w:r>
        </w:sdtContent>
      </w:sdt>
      <w:r>
        <w:t>and made available to the public upon request.</w:t>
      </w:r>
    </w:p>
    <w:p w14:paraId="000000C0" w14:textId="3BAF0B79" w:rsidR="00EA11A1" w:rsidRDefault="002B570E">
      <w:pPr>
        <w:tabs>
          <w:tab w:val="left" w:pos="-1440"/>
          <w:tab w:val="left" w:pos="-720"/>
          <w:tab w:val="left" w:pos="0"/>
          <w:tab w:val="left" w:pos="720"/>
          <w:tab w:val="left" w:pos="1440"/>
        </w:tabs>
        <w:ind w:left="0" w:hanging="2"/>
        <w:jc w:val="both"/>
      </w:pPr>
      <w:r>
        <w:t xml:space="preserve"> </w:t>
      </w:r>
    </w:p>
    <w:p w14:paraId="000000C2" w14:textId="1BA4A7A2" w:rsidR="00EA11A1" w:rsidRDefault="002B570E">
      <w:pPr>
        <w:tabs>
          <w:tab w:val="left" w:pos="-1440"/>
          <w:tab w:val="left" w:pos="-720"/>
          <w:tab w:val="left" w:pos="0"/>
          <w:tab w:val="left" w:pos="720"/>
          <w:tab w:val="left" w:pos="1440"/>
        </w:tabs>
        <w:ind w:left="0" w:hanging="2"/>
        <w:jc w:val="both"/>
      </w:pPr>
      <w:r>
        <w:tab/>
        <w:t xml:space="preserve">Section </w:t>
      </w:r>
      <w:r w:rsidR="003E2E49">
        <w:t>7</w:t>
      </w:r>
      <w:proofErr w:type="gramStart"/>
      <w:r>
        <w:t xml:space="preserve">.  </w:t>
      </w:r>
      <w:proofErr w:type="gramEnd"/>
      <w:r>
        <w:rPr>
          <w:u w:val="single"/>
        </w:rPr>
        <w:t>Action by Consent of All Members</w:t>
      </w:r>
      <w:proofErr w:type="gramStart"/>
      <w:r>
        <w:t xml:space="preserve">.  </w:t>
      </w:r>
      <w:proofErr w:type="gramEnd"/>
      <w:r>
        <w:t xml:space="preserve">Any action required to be taken, or which may be taken at a meeting of the Roundtable may be taken without a meeting, if a consent in writing, setting forth the action so taken, shall be signed by </w:t>
      </w:r>
      <w:proofErr w:type="gramStart"/>
      <w:r>
        <w:t>all of</w:t>
      </w:r>
      <w:proofErr w:type="gramEnd"/>
      <w:r>
        <w:t xml:space="preserve"> the Members entitled to vote with respect to the subject matter thereof.  Such written consent or consents shall be filed with the minutes of the Roundtable</w:t>
      </w:r>
      <w:proofErr w:type="gramStart"/>
      <w:r>
        <w:t xml:space="preserve">.  </w:t>
      </w:r>
      <w:proofErr w:type="gramEnd"/>
      <w:r>
        <w:t>Such action by consen</w:t>
      </w:r>
      <w:r w:rsidR="00B25AD4">
        <w:t>sus</w:t>
      </w:r>
      <w:r>
        <w:t xml:space="preserve"> of all entitled to vote shall have the same force and effect as a unanimous vote of such Members at a meeting of Members at which a quorum is present.</w:t>
      </w:r>
    </w:p>
    <w:p w14:paraId="000000C3" w14:textId="77777777" w:rsidR="00EA11A1" w:rsidRDefault="00EA11A1">
      <w:pPr>
        <w:tabs>
          <w:tab w:val="left" w:pos="-1440"/>
          <w:tab w:val="left" w:pos="-720"/>
          <w:tab w:val="left" w:pos="0"/>
          <w:tab w:val="left" w:pos="720"/>
          <w:tab w:val="left" w:pos="1440"/>
        </w:tabs>
        <w:ind w:left="0" w:hanging="2"/>
        <w:jc w:val="both"/>
      </w:pPr>
    </w:p>
    <w:p w14:paraId="230AE4A9" w14:textId="77777777" w:rsidR="00B2364D" w:rsidRDefault="002B570E">
      <w:pPr>
        <w:tabs>
          <w:tab w:val="left" w:pos="-1440"/>
          <w:tab w:val="left" w:pos="-720"/>
          <w:tab w:val="left" w:pos="0"/>
          <w:tab w:val="left" w:pos="720"/>
          <w:tab w:val="left" w:pos="1440"/>
        </w:tabs>
        <w:ind w:left="0" w:hanging="2"/>
        <w:jc w:val="both"/>
      </w:pPr>
      <w:r>
        <w:tab/>
      </w:r>
    </w:p>
    <w:p w14:paraId="4BD3D45B" w14:textId="77777777" w:rsidR="00B2364D" w:rsidRDefault="00B2364D">
      <w:pPr>
        <w:tabs>
          <w:tab w:val="left" w:pos="-1440"/>
          <w:tab w:val="left" w:pos="-720"/>
          <w:tab w:val="left" w:pos="0"/>
          <w:tab w:val="left" w:pos="720"/>
          <w:tab w:val="left" w:pos="1440"/>
        </w:tabs>
        <w:ind w:left="0" w:hanging="2"/>
        <w:jc w:val="both"/>
      </w:pPr>
    </w:p>
    <w:p w14:paraId="7E2AE545" w14:textId="77777777" w:rsidR="00B2364D" w:rsidRDefault="00B2364D">
      <w:pPr>
        <w:tabs>
          <w:tab w:val="left" w:pos="-1440"/>
          <w:tab w:val="left" w:pos="-720"/>
          <w:tab w:val="left" w:pos="0"/>
          <w:tab w:val="left" w:pos="720"/>
          <w:tab w:val="left" w:pos="1440"/>
        </w:tabs>
        <w:ind w:left="0" w:hanging="2"/>
        <w:jc w:val="both"/>
      </w:pPr>
    </w:p>
    <w:p w14:paraId="7FF28888" w14:textId="77777777" w:rsidR="00B2364D" w:rsidRDefault="00B2364D">
      <w:pPr>
        <w:tabs>
          <w:tab w:val="left" w:pos="-1440"/>
          <w:tab w:val="left" w:pos="-720"/>
          <w:tab w:val="left" w:pos="0"/>
          <w:tab w:val="left" w:pos="720"/>
          <w:tab w:val="left" w:pos="1440"/>
        </w:tabs>
        <w:ind w:left="0" w:hanging="2"/>
        <w:jc w:val="both"/>
      </w:pPr>
    </w:p>
    <w:p w14:paraId="000000C4" w14:textId="4EAA8D10" w:rsidR="00EA11A1" w:rsidRDefault="002B570E">
      <w:pPr>
        <w:tabs>
          <w:tab w:val="left" w:pos="-1440"/>
          <w:tab w:val="left" w:pos="-720"/>
          <w:tab w:val="left" w:pos="0"/>
          <w:tab w:val="left" w:pos="720"/>
          <w:tab w:val="left" w:pos="1440"/>
        </w:tabs>
        <w:ind w:left="0" w:hanging="2"/>
        <w:jc w:val="both"/>
      </w:pPr>
      <w:r>
        <w:lastRenderedPageBreak/>
        <w:t xml:space="preserve">Section </w:t>
      </w:r>
      <w:r w:rsidR="003E2E49">
        <w:t>8</w:t>
      </w:r>
      <w:proofErr w:type="gramStart"/>
      <w:r>
        <w:t xml:space="preserve">.  </w:t>
      </w:r>
      <w:proofErr w:type="gramEnd"/>
      <w:r>
        <w:rPr>
          <w:u w:val="single"/>
        </w:rPr>
        <w:t>Subcommittees, Sub-Roundtables, or Other Mechanisms</w:t>
      </w:r>
      <w:proofErr w:type="gramStart"/>
      <w:r>
        <w:t xml:space="preserve">.  </w:t>
      </w:r>
      <w:proofErr w:type="gramEnd"/>
      <w:r>
        <w:t>The Roundtable shall have the ability to establish subcommittees, sub-</w:t>
      </w:r>
      <w:proofErr w:type="gramStart"/>
      <w:r>
        <w:t>roundtables</w:t>
      </w:r>
      <w:proofErr w:type="gramEnd"/>
      <w:r>
        <w:t xml:space="preserve"> or other mechanisms to facilitate dialogue and resolution of issues and conflicts within the Roundtable area.  These mechanisms may be permanent or temporary, and may </w:t>
      </w:r>
      <w:proofErr w:type="gramStart"/>
      <w:r>
        <w:t>be established</w:t>
      </w:r>
      <w:proofErr w:type="gramEnd"/>
      <w:r>
        <w:t xml:space="preserve"> to negotiate compacts, examine negotiated compacts, develop projects, represent geographically different areas within the Roundtable basin, or any other reason the Roundtable sees fit.</w:t>
      </w:r>
    </w:p>
    <w:p w14:paraId="000000C5" w14:textId="77777777" w:rsidR="00EA11A1" w:rsidRDefault="00EA11A1">
      <w:pPr>
        <w:tabs>
          <w:tab w:val="left" w:pos="-1440"/>
          <w:tab w:val="left" w:pos="-720"/>
          <w:tab w:val="left" w:pos="0"/>
          <w:tab w:val="left" w:pos="720"/>
          <w:tab w:val="left" w:pos="1440"/>
        </w:tabs>
        <w:ind w:left="0" w:hanging="2"/>
        <w:jc w:val="both"/>
      </w:pPr>
    </w:p>
    <w:p w14:paraId="000000C6" w14:textId="4B709E6D" w:rsidR="00EA11A1" w:rsidRDefault="002B570E">
      <w:pPr>
        <w:tabs>
          <w:tab w:val="left" w:pos="-1440"/>
          <w:tab w:val="left" w:pos="-720"/>
          <w:tab w:val="left" w:pos="0"/>
          <w:tab w:val="left" w:pos="720"/>
          <w:tab w:val="left" w:pos="1440"/>
        </w:tabs>
        <w:ind w:left="0" w:hanging="2"/>
        <w:jc w:val="both"/>
      </w:pPr>
      <w:r>
        <w:tab/>
        <w:t xml:space="preserve">Section </w:t>
      </w:r>
      <w:r w:rsidR="003E2E49">
        <w:t>9</w:t>
      </w:r>
      <w:proofErr w:type="gramStart"/>
      <w:r>
        <w:t xml:space="preserve">.  </w:t>
      </w:r>
      <w:proofErr w:type="gramEnd"/>
      <w:r>
        <w:rPr>
          <w:u w:val="single"/>
        </w:rPr>
        <w:t>Vacancies</w:t>
      </w:r>
      <w:r>
        <w:t xml:space="preserve">. The Roundtable may </w:t>
      </w:r>
      <w:r w:rsidR="00B25AD4">
        <w:t xml:space="preserve">take measures to </w:t>
      </w:r>
      <w:r>
        <w:t>remove any Member for three (3) unexcused absences in any 12-month period</w:t>
      </w:r>
      <w:proofErr w:type="gramStart"/>
      <w:r>
        <w:t xml:space="preserve">.  </w:t>
      </w:r>
      <w:proofErr w:type="gramEnd"/>
      <w:r>
        <w:t xml:space="preserve">Any vacancy occurring in the Roundtable shall </w:t>
      </w:r>
      <w:proofErr w:type="gramStart"/>
      <w:r>
        <w:t>be filled</w:t>
      </w:r>
      <w:proofErr w:type="gramEnd"/>
      <w:r>
        <w:t xml:space="preserve"> according to </w:t>
      </w:r>
      <w:r w:rsidR="00B25AD4">
        <w:t>these bylaws.</w:t>
      </w:r>
    </w:p>
    <w:p w14:paraId="000000C7" w14:textId="77777777" w:rsidR="00EA11A1" w:rsidRDefault="00EA11A1">
      <w:pPr>
        <w:tabs>
          <w:tab w:val="left" w:pos="-1440"/>
          <w:tab w:val="left" w:pos="-720"/>
          <w:tab w:val="left" w:pos="0"/>
          <w:tab w:val="left" w:pos="720"/>
          <w:tab w:val="left" w:pos="1440"/>
        </w:tabs>
        <w:ind w:left="0" w:hanging="2"/>
        <w:jc w:val="both"/>
      </w:pPr>
    </w:p>
    <w:p w14:paraId="000000C8" w14:textId="0B7EBE77" w:rsidR="00EA11A1" w:rsidRDefault="002B570E">
      <w:pPr>
        <w:tabs>
          <w:tab w:val="left" w:pos="-1440"/>
          <w:tab w:val="left" w:pos="-720"/>
          <w:tab w:val="left" w:pos="0"/>
          <w:tab w:val="left" w:pos="720"/>
          <w:tab w:val="left" w:pos="1440"/>
        </w:tabs>
        <w:ind w:left="0" w:hanging="2"/>
        <w:jc w:val="both"/>
      </w:pPr>
      <w:r>
        <w:tab/>
        <w:t>Section 1</w:t>
      </w:r>
      <w:r w:rsidR="00A3616C">
        <w:t>0</w:t>
      </w:r>
      <w:proofErr w:type="gramStart"/>
      <w:r>
        <w:t xml:space="preserve">.  </w:t>
      </w:r>
      <w:proofErr w:type="gramEnd"/>
      <w:r>
        <w:rPr>
          <w:u w:val="single"/>
        </w:rPr>
        <w:t>Compensation</w:t>
      </w:r>
      <w:r>
        <w:t xml:space="preserve">. The Members shall receive </w:t>
      </w:r>
      <w:r w:rsidRPr="002378FA">
        <w:t xml:space="preserve">no compensation </w:t>
      </w:r>
      <w:r w:rsidR="00B25AD4" w:rsidRPr="002378FA">
        <w:t>from the</w:t>
      </w:r>
      <w:r w:rsidR="00B25AD4">
        <w:t xml:space="preserve"> Roundtable </w:t>
      </w:r>
      <w:r>
        <w:t>for their service as a Member</w:t>
      </w:r>
      <w:proofErr w:type="gramStart"/>
      <w:r>
        <w:t xml:space="preserve">.  </w:t>
      </w:r>
      <w:proofErr w:type="gramEnd"/>
      <w:r>
        <w:t xml:space="preserve">However, nothing will preclude a </w:t>
      </w:r>
      <w:proofErr w:type="gramStart"/>
      <w:r>
        <w:t>Member</w:t>
      </w:r>
      <w:proofErr w:type="gramEnd"/>
      <w:r>
        <w:t xml:space="preserve"> from receiving reimbursement from the Roundtable for actual expenses incurred and incident to the performance of their duties as authorized by the Roundtable.</w:t>
      </w:r>
    </w:p>
    <w:p w14:paraId="000000C9" w14:textId="77777777" w:rsidR="00EA11A1" w:rsidRDefault="00EA11A1">
      <w:pPr>
        <w:tabs>
          <w:tab w:val="left" w:pos="-1440"/>
          <w:tab w:val="left" w:pos="-720"/>
          <w:tab w:val="left" w:pos="0"/>
          <w:tab w:val="left" w:pos="720"/>
          <w:tab w:val="left" w:pos="1440"/>
        </w:tabs>
        <w:ind w:left="0" w:hanging="2"/>
        <w:jc w:val="both"/>
      </w:pPr>
    </w:p>
    <w:p w14:paraId="000000CA" w14:textId="185DA470" w:rsidR="00EA11A1" w:rsidRDefault="002B570E">
      <w:pPr>
        <w:tabs>
          <w:tab w:val="left" w:pos="-1440"/>
          <w:tab w:val="left" w:pos="-720"/>
          <w:tab w:val="left" w:pos="0"/>
          <w:tab w:val="left" w:pos="720"/>
          <w:tab w:val="left" w:pos="1440"/>
        </w:tabs>
        <w:ind w:left="0" w:hanging="2"/>
        <w:jc w:val="both"/>
      </w:pPr>
      <w:r>
        <w:tab/>
        <w:t>Section 1</w:t>
      </w:r>
      <w:r w:rsidR="00A3616C">
        <w:t>1</w:t>
      </w:r>
      <w:proofErr w:type="gramStart"/>
      <w:r>
        <w:t xml:space="preserve">.  </w:t>
      </w:r>
      <w:proofErr w:type="gramEnd"/>
      <w:r>
        <w:rPr>
          <w:u w:val="single"/>
        </w:rPr>
        <w:t>Presumption of Assent</w:t>
      </w:r>
      <w:proofErr w:type="gramStart"/>
      <w:r>
        <w:t xml:space="preserve">.  </w:t>
      </w:r>
      <w:proofErr w:type="gramEnd"/>
      <w:r>
        <w:t>A Member of the Roundtable who is present at a meeting of the Roundtable at which action on any matter is taken shall be presumed to have assented to the action taken unless the dissent of such Member shall be entered in the minutes of the meeting, filed in writing with the Chairperson of the meeting before the adjournment thereof or forwarded by registered mail to the Chairperson of the Roundtable immediately after the meeting.  Such right to dissent shall not apply to a Member who voted in favor of such action.</w:t>
      </w:r>
    </w:p>
    <w:p w14:paraId="000000CB" w14:textId="77777777" w:rsidR="00EA11A1" w:rsidRDefault="00EA11A1">
      <w:pPr>
        <w:tabs>
          <w:tab w:val="left" w:pos="-1440"/>
          <w:tab w:val="left" w:pos="-720"/>
          <w:tab w:val="left" w:pos="0"/>
          <w:tab w:val="left" w:pos="720"/>
          <w:tab w:val="left" w:pos="1440"/>
        </w:tabs>
        <w:ind w:left="0" w:hanging="2"/>
        <w:jc w:val="both"/>
      </w:pPr>
    </w:p>
    <w:p w14:paraId="000000CC" w14:textId="5B7A21EB" w:rsidR="00EA11A1" w:rsidRDefault="002B570E">
      <w:pPr>
        <w:tabs>
          <w:tab w:val="left" w:pos="-1440"/>
          <w:tab w:val="left" w:pos="-720"/>
          <w:tab w:val="left" w:pos="0"/>
          <w:tab w:val="left" w:pos="720"/>
          <w:tab w:val="left" w:pos="1440"/>
        </w:tabs>
        <w:ind w:left="0" w:hanging="2"/>
        <w:jc w:val="both"/>
      </w:pPr>
      <w:r>
        <w:tab/>
        <w:t>Section 1</w:t>
      </w:r>
      <w:r w:rsidR="00A3616C">
        <w:t>2</w:t>
      </w:r>
      <w:proofErr w:type="gramStart"/>
      <w:r>
        <w:t xml:space="preserve">.  </w:t>
      </w:r>
      <w:proofErr w:type="gramEnd"/>
      <w:r>
        <w:rPr>
          <w:u w:val="single"/>
        </w:rPr>
        <w:t>Resignation of Chairperson, Vice Chairpersons and Members</w:t>
      </w:r>
      <w:proofErr w:type="gramStart"/>
      <w:r>
        <w:t xml:space="preserve">.  </w:t>
      </w:r>
      <w:proofErr w:type="gramEnd"/>
      <w:r>
        <w:t>Any Chairperson, Vice-Chairperson,</w:t>
      </w:r>
      <w:r w:rsidR="009B0C6C">
        <w:t xml:space="preserve"> </w:t>
      </w:r>
      <w:r>
        <w:t>or Member may resign at any time by submitting a resignation in writing</w:t>
      </w:r>
      <w:proofErr w:type="gramStart"/>
      <w:r>
        <w:t xml:space="preserve">.  </w:t>
      </w:r>
      <w:proofErr w:type="gramEnd"/>
      <w:r>
        <w:t>Such resignation takes effect from the time of its receipt by the Roundtable unless a date or time is fixed in the resignation, in which case it will take effect from that time</w:t>
      </w:r>
      <w:proofErr w:type="gramStart"/>
      <w:r>
        <w:t xml:space="preserve">.  </w:t>
      </w:r>
      <w:proofErr w:type="gramEnd"/>
      <w:r>
        <w:t xml:space="preserve">Acceptance of the resignation shall not </w:t>
      </w:r>
      <w:proofErr w:type="gramStart"/>
      <w:r>
        <w:t>be required</w:t>
      </w:r>
      <w:proofErr w:type="gramEnd"/>
      <w:r>
        <w:t xml:space="preserve"> to make it effective.</w:t>
      </w:r>
    </w:p>
    <w:p w14:paraId="000000CD" w14:textId="77777777" w:rsidR="00EA11A1" w:rsidRDefault="00EA11A1">
      <w:pPr>
        <w:tabs>
          <w:tab w:val="left" w:pos="-1440"/>
          <w:tab w:val="left" w:pos="-720"/>
          <w:tab w:val="left" w:pos="0"/>
          <w:tab w:val="left" w:pos="720"/>
          <w:tab w:val="left" w:pos="1440"/>
        </w:tabs>
        <w:ind w:left="0" w:hanging="2"/>
        <w:jc w:val="both"/>
      </w:pPr>
    </w:p>
    <w:p w14:paraId="000000CE" w14:textId="77742E47" w:rsidR="00EA11A1" w:rsidRDefault="002B570E">
      <w:pPr>
        <w:tabs>
          <w:tab w:val="left" w:pos="-1440"/>
          <w:tab w:val="left" w:pos="-720"/>
          <w:tab w:val="left" w:pos="0"/>
          <w:tab w:val="left" w:pos="720"/>
          <w:tab w:val="left" w:pos="1440"/>
        </w:tabs>
        <w:ind w:left="0" w:hanging="2"/>
        <w:jc w:val="both"/>
      </w:pPr>
      <w:r>
        <w:tab/>
        <w:t>Section 1</w:t>
      </w:r>
      <w:r w:rsidR="00A3616C">
        <w:t>3</w:t>
      </w:r>
      <w:proofErr w:type="gramStart"/>
      <w:r>
        <w:t xml:space="preserve">.  </w:t>
      </w:r>
      <w:proofErr w:type="gramEnd"/>
      <w:r>
        <w:rPr>
          <w:u w:val="single"/>
        </w:rPr>
        <w:t>Participation by Non-Members</w:t>
      </w:r>
      <w:proofErr w:type="gramStart"/>
      <w:r>
        <w:t xml:space="preserve">.  </w:t>
      </w:r>
      <w:proofErr w:type="gramEnd"/>
      <w:r>
        <w:t>Public participation in the Roundtable Process is encouraged by expressing views and opinions to Members</w:t>
      </w:r>
      <w:proofErr w:type="gramStart"/>
      <w:r>
        <w:t xml:space="preserve">.  </w:t>
      </w:r>
      <w:proofErr w:type="gramEnd"/>
      <w:r>
        <w:t xml:space="preserve">Roundtable Members may </w:t>
      </w:r>
      <w:proofErr w:type="gramStart"/>
      <w:r>
        <w:t>take into account</w:t>
      </w:r>
      <w:proofErr w:type="gramEnd"/>
      <w:r>
        <w:t xml:space="preserve"> these views and opinions when deciding how the Roundtable business shall proceed.</w:t>
      </w:r>
    </w:p>
    <w:p w14:paraId="000000CF" w14:textId="77777777" w:rsidR="00EA11A1" w:rsidRDefault="00EA11A1">
      <w:pPr>
        <w:tabs>
          <w:tab w:val="left" w:pos="-1440"/>
          <w:tab w:val="left" w:pos="-720"/>
          <w:tab w:val="left" w:pos="0"/>
          <w:tab w:val="left" w:pos="720"/>
          <w:tab w:val="left" w:pos="1440"/>
        </w:tabs>
        <w:ind w:left="0" w:hanging="2"/>
        <w:jc w:val="both"/>
      </w:pPr>
    </w:p>
    <w:p w14:paraId="2C440181" w14:textId="3F2047F0" w:rsidR="009A0908" w:rsidRDefault="002B570E">
      <w:pPr>
        <w:ind w:left="0" w:hanging="2"/>
        <w:jc w:val="both"/>
      </w:pPr>
      <w:r>
        <w:t>Section 1</w:t>
      </w:r>
      <w:r w:rsidR="00A3616C">
        <w:t>4</w:t>
      </w:r>
      <w:proofErr w:type="gramStart"/>
      <w:r>
        <w:t xml:space="preserve">.  </w:t>
      </w:r>
      <w:proofErr w:type="gramEnd"/>
      <w:r>
        <w:rPr>
          <w:u w:val="single"/>
        </w:rPr>
        <w:t>Rules of Conduct</w:t>
      </w:r>
      <w:proofErr w:type="gramStart"/>
      <w:r>
        <w:t xml:space="preserve">.  </w:t>
      </w:r>
      <w:proofErr w:type="gramEnd"/>
      <w:r>
        <w:t xml:space="preserve">The Roundtable may adopt such rules for the conduct of business as are appropriate and which are consistent with these Bylaws and state law. </w:t>
      </w:r>
    </w:p>
    <w:p w14:paraId="5901AED4" w14:textId="28A25A41" w:rsidR="00FA35EC" w:rsidRDefault="00FA35EC">
      <w:pPr>
        <w:ind w:left="0" w:hanging="2"/>
        <w:jc w:val="both"/>
      </w:pPr>
    </w:p>
    <w:p w14:paraId="776D3093" w14:textId="54749CA0" w:rsidR="00FA35EC" w:rsidRDefault="00FA35EC">
      <w:pPr>
        <w:ind w:left="0" w:hanging="2"/>
        <w:jc w:val="both"/>
      </w:pPr>
      <w:r>
        <w:t>Section 1</w:t>
      </w:r>
      <w:r w:rsidR="00A3616C">
        <w:t>5</w:t>
      </w:r>
      <w:proofErr w:type="gramStart"/>
      <w:r>
        <w:t xml:space="preserve">.  </w:t>
      </w:r>
      <w:proofErr w:type="gramEnd"/>
      <w:r w:rsidR="005E3C14" w:rsidRPr="005E3C14">
        <w:rPr>
          <w:u w:val="single"/>
        </w:rPr>
        <w:t xml:space="preserve">CWCB </w:t>
      </w:r>
      <w:r w:rsidRPr="005E3C14">
        <w:rPr>
          <w:u w:val="single"/>
        </w:rPr>
        <w:t xml:space="preserve">Code of </w:t>
      </w:r>
      <w:r w:rsidR="005E3C14" w:rsidRPr="005E3C14">
        <w:rPr>
          <w:u w:val="single"/>
        </w:rPr>
        <w:t>Conduct</w:t>
      </w:r>
      <w:r>
        <w:t xml:space="preserve">: </w:t>
      </w:r>
      <w:r w:rsidR="005E3C14">
        <w:t>The Roundtable has agreed to adhere to Section 3 of the CWCB’s Code of Conduct as revised on March 25, 2021.</w:t>
      </w:r>
      <w:r>
        <w:t xml:space="preserve"> </w:t>
      </w:r>
    </w:p>
    <w:p w14:paraId="683143F7" w14:textId="77777777" w:rsidR="00B2364D" w:rsidRDefault="00B2364D" w:rsidP="003B6277">
      <w:pPr>
        <w:ind w:left="0" w:hanging="2"/>
        <w:jc w:val="both"/>
      </w:pPr>
    </w:p>
    <w:p w14:paraId="0DF32E0D" w14:textId="77777777" w:rsidR="00B2364D" w:rsidRDefault="00B2364D" w:rsidP="003B6277">
      <w:pPr>
        <w:ind w:left="0" w:hanging="2"/>
        <w:jc w:val="both"/>
      </w:pPr>
    </w:p>
    <w:p w14:paraId="000000D2" w14:textId="45093997" w:rsidR="00EA11A1" w:rsidRDefault="002B570E" w:rsidP="003B6277">
      <w:pPr>
        <w:ind w:left="0" w:hanging="2"/>
        <w:jc w:val="both"/>
      </w:pPr>
      <w:r>
        <w:t xml:space="preserve"> </w:t>
      </w:r>
    </w:p>
    <w:p w14:paraId="3594BB6B" w14:textId="77777777" w:rsidR="00B2364D" w:rsidRDefault="00B2364D" w:rsidP="003B6277">
      <w:pPr>
        <w:ind w:left="0" w:hanging="2"/>
        <w:jc w:val="both"/>
      </w:pPr>
    </w:p>
    <w:p w14:paraId="000000D3" w14:textId="0F9F1749" w:rsidR="00EA11A1" w:rsidRDefault="002B570E" w:rsidP="008B2AA6">
      <w:pPr>
        <w:pStyle w:val="Heading1"/>
        <w:numPr>
          <w:ilvl w:val="0"/>
          <w:numId w:val="0"/>
        </w:numPr>
      </w:pPr>
      <w:r>
        <w:lastRenderedPageBreak/>
        <w:t xml:space="preserve">ARTICLE </w:t>
      </w:r>
      <w:sdt>
        <w:sdtPr>
          <w:tag w:val="goog_rdk_42"/>
          <w:id w:val="387770207"/>
        </w:sdtPr>
        <w:sdtContent>
          <w:r>
            <w:t>IX</w:t>
          </w:r>
        </w:sdtContent>
      </w:sdt>
      <w:sdt>
        <w:sdtPr>
          <w:tag w:val="goog_rdk_43"/>
          <w:id w:val="-1681269279"/>
          <w:showingPlcHdr/>
        </w:sdtPr>
        <w:sdtContent>
          <w:r w:rsidR="00587229">
            <w:t xml:space="preserve">     </w:t>
          </w:r>
        </w:sdtContent>
      </w:sdt>
    </w:p>
    <w:p w14:paraId="000000D4" w14:textId="77777777" w:rsidR="00EA11A1" w:rsidRDefault="002B570E" w:rsidP="008B2AA6">
      <w:pPr>
        <w:pStyle w:val="Heading1"/>
        <w:numPr>
          <w:ilvl w:val="0"/>
          <w:numId w:val="0"/>
        </w:numPr>
      </w:pPr>
      <w:r>
        <w:t>ROUNDTABLE POWERS</w:t>
      </w:r>
    </w:p>
    <w:p w14:paraId="000000D5" w14:textId="77777777" w:rsidR="00EA11A1" w:rsidRDefault="00EA11A1">
      <w:pPr>
        <w:ind w:left="0" w:hanging="2"/>
      </w:pPr>
    </w:p>
    <w:p w14:paraId="000000D6" w14:textId="77777777" w:rsidR="00EA11A1" w:rsidRDefault="002B570E">
      <w:pPr>
        <w:ind w:left="0" w:hanging="2"/>
      </w:pPr>
      <w:r>
        <w:tab/>
        <w:t>Section 1</w:t>
      </w:r>
      <w:proofErr w:type="gramStart"/>
      <w:r>
        <w:t xml:space="preserve">.  </w:t>
      </w:r>
      <w:proofErr w:type="gramEnd"/>
      <w:r>
        <w:rPr>
          <w:u w:val="single"/>
        </w:rPr>
        <w:t>Interbasin Compacts</w:t>
      </w:r>
      <w:proofErr w:type="gramStart"/>
      <w:r>
        <w:t xml:space="preserve">.  </w:t>
      </w:r>
      <w:proofErr w:type="gramEnd"/>
      <w:r>
        <w:t>Upon the approval of the Interstate Compact Charter by the General Assembly, the Roundtable shall have the power to negotiate inter-basin compacts with other roundtables established under The Colorado Water for the 21st Century Act through the Roundtable Representatives</w:t>
      </w:r>
      <w:proofErr w:type="gramStart"/>
      <w:r>
        <w:t xml:space="preserve">.  </w:t>
      </w:r>
      <w:proofErr w:type="gramEnd"/>
      <w:r>
        <w:t xml:space="preserve">The Roundtable shall, by consensus, agree to any compact that is negotiated </w:t>
      </w:r>
      <w:proofErr w:type="gramStart"/>
      <w:r>
        <w:t>in order for</w:t>
      </w:r>
      <w:proofErr w:type="gramEnd"/>
      <w:r>
        <w:t xml:space="preserve"> it to become valid and binding.  </w:t>
      </w:r>
    </w:p>
    <w:p w14:paraId="66A49C30" w14:textId="77777777" w:rsidR="00800F1F" w:rsidRDefault="002B570E">
      <w:pPr>
        <w:ind w:left="0" w:hanging="2"/>
      </w:pPr>
      <w:r>
        <w:tab/>
      </w:r>
    </w:p>
    <w:p w14:paraId="000000D8" w14:textId="27AE594D" w:rsidR="00EA11A1" w:rsidRDefault="002B570E">
      <w:pPr>
        <w:ind w:left="0" w:hanging="2"/>
      </w:pPr>
      <w:r>
        <w:t>Section 2</w:t>
      </w:r>
      <w:proofErr w:type="gramStart"/>
      <w:r>
        <w:t xml:space="preserve">.  </w:t>
      </w:r>
      <w:proofErr w:type="gramEnd"/>
      <w:r>
        <w:rPr>
          <w:u w:val="single"/>
        </w:rPr>
        <w:t>IBCC</w:t>
      </w:r>
      <w:proofErr w:type="gramStart"/>
      <w:r>
        <w:t xml:space="preserve">.  </w:t>
      </w:r>
      <w:proofErr w:type="gramEnd"/>
    </w:p>
    <w:p w14:paraId="000000D9" w14:textId="77777777" w:rsidR="00EA11A1" w:rsidRDefault="00EA11A1">
      <w:pPr>
        <w:tabs>
          <w:tab w:val="center" w:pos="5256"/>
        </w:tabs>
        <w:ind w:left="0" w:hanging="2"/>
      </w:pPr>
    </w:p>
    <w:p w14:paraId="1C7C2C3A" w14:textId="0EAD0914" w:rsidR="00661209" w:rsidRDefault="002B570E">
      <w:pPr>
        <w:tabs>
          <w:tab w:val="center" w:pos="5256"/>
        </w:tabs>
        <w:ind w:left="0" w:hanging="2"/>
      </w:pPr>
      <w:r>
        <w:t xml:space="preserve">(A) </w:t>
      </w:r>
      <w:r w:rsidR="00E738F6" w:rsidRPr="002378FA">
        <w:t xml:space="preserve">There shall be </w:t>
      </w:r>
      <w:r w:rsidRPr="002378FA">
        <w:t xml:space="preserve">two individuals </w:t>
      </w:r>
      <w:r w:rsidR="00E738F6" w:rsidRPr="002378FA">
        <w:t xml:space="preserve">elected </w:t>
      </w:r>
      <w:r w:rsidR="00971F24" w:rsidRPr="002378FA">
        <w:t>as R</w:t>
      </w:r>
      <w:r w:rsidRPr="002378FA">
        <w:t>epresent</w:t>
      </w:r>
      <w:r w:rsidR="00971F24" w:rsidRPr="002378FA">
        <w:t>atives of</w:t>
      </w:r>
      <w:r w:rsidRPr="002378FA">
        <w:t xml:space="preserve"> the Roundtable on the IBCC, and a third individual to serve as an alternate. </w:t>
      </w:r>
      <w:r w:rsidR="0059761A" w:rsidRPr="002378FA">
        <w:t>The two Representatives shall serve staggered</w:t>
      </w:r>
      <w:r w:rsidR="00A3616C" w:rsidRPr="002378FA">
        <w:t xml:space="preserve"> </w:t>
      </w:r>
      <w:proofErr w:type="gramStart"/>
      <w:r w:rsidR="00A3616C" w:rsidRPr="002378FA">
        <w:t>two year</w:t>
      </w:r>
      <w:proofErr w:type="gramEnd"/>
      <w:r w:rsidR="0059761A" w:rsidRPr="002378FA">
        <w:t xml:space="preserve"> terms and the alternate shall serve a two year term.  The Representatives and alternate can be re-elected</w:t>
      </w:r>
      <w:proofErr w:type="gramStart"/>
      <w:r w:rsidR="0059761A" w:rsidRPr="002378FA">
        <w:t xml:space="preserve">.  </w:t>
      </w:r>
      <w:proofErr w:type="gramEnd"/>
      <w:r w:rsidR="00661209" w:rsidRPr="002378FA">
        <w:t xml:space="preserve">If a Representative does not complete a </w:t>
      </w:r>
      <w:proofErr w:type="gramStart"/>
      <w:r w:rsidR="00A3616C" w:rsidRPr="002378FA">
        <w:t>two year</w:t>
      </w:r>
      <w:proofErr w:type="gramEnd"/>
      <w:r w:rsidR="00A3616C" w:rsidRPr="002378FA">
        <w:t xml:space="preserve"> </w:t>
      </w:r>
      <w:r w:rsidR="00661209" w:rsidRPr="002378FA">
        <w:t xml:space="preserve">term, the alternate shall fill the </w:t>
      </w:r>
      <w:r w:rsidR="00971F24" w:rsidRPr="002378FA">
        <w:t xml:space="preserve">remaining portion of the </w:t>
      </w:r>
      <w:r w:rsidR="00661209" w:rsidRPr="002378FA">
        <w:t>two year term.</w:t>
      </w:r>
      <w:r w:rsidR="00661209">
        <w:t xml:space="preserve">  </w:t>
      </w:r>
    </w:p>
    <w:p w14:paraId="7EB8AB5C" w14:textId="77777777" w:rsidR="00661209" w:rsidRDefault="00661209">
      <w:pPr>
        <w:tabs>
          <w:tab w:val="center" w:pos="5256"/>
        </w:tabs>
        <w:ind w:left="0" w:hanging="2"/>
      </w:pPr>
    </w:p>
    <w:p w14:paraId="42FABF88" w14:textId="65ED2F99" w:rsidR="00661209" w:rsidRDefault="00661209">
      <w:pPr>
        <w:tabs>
          <w:tab w:val="center" w:pos="5256"/>
        </w:tabs>
        <w:ind w:left="0" w:hanging="2"/>
      </w:pPr>
      <w:r>
        <w:t xml:space="preserve">(B)  </w:t>
      </w:r>
      <w:r w:rsidR="002B570E">
        <w:t xml:space="preserve">Both Representatives </w:t>
      </w:r>
      <w:r w:rsidR="005E3C14" w:rsidRPr="002378FA">
        <w:t>and the alternate</w:t>
      </w:r>
      <w:r w:rsidR="005E3C14">
        <w:t xml:space="preserve"> </w:t>
      </w:r>
      <w:r w:rsidR="002B570E">
        <w:t xml:space="preserve">shall reside within the borders of the Roundtable and at least one Representative shall own </w:t>
      </w:r>
      <w:proofErr w:type="gramStart"/>
      <w:r w:rsidR="002B570E">
        <w:t>adjudicated</w:t>
      </w:r>
      <w:proofErr w:type="gramEnd"/>
      <w:r w:rsidR="002B570E">
        <w:t xml:space="preserve"> water rights, including owners of shares in a ditch or reservoir company or their agents.  </w:t>
      </w:r>
      <w:r w:rsidR="00143007">
        <w:t>The Representatives do not have to be members of the Roundtable.</w:t>
      </w:r>
    </w:p>
    <w:p w14:paraId="1C946A11" w14:textId="77777777" w:rsidR="00661209" w:rsidRDefault="00661209">
      <w:pPr>
        <w:tabs>
          <w:tab w:val="center" w:pos="5256"/>
        </w:tabs>
        <w:ind w:left="0" w:hanging="2"/>
      </w:pPr>
    </w:p>
    <w:p w14:paraId="71A1BE2E" w14:textId="77777777" w:rsidR="0058776B" w:rsidRPr="0058776B" w:rsidRDefault="00661209" w:rsidP="0058776B">
      <w:pPr>
        <w:ind w:left="0" w:hanging="2"/>
        <w:rPr>
          <w:position w:val="0"/>
        </w:rPr>
      </w:pPr>
      <w:r>
        <w:t xml:space="preserve">(C)  </w:t>
      </w:r>
      <w:r w:rsidR="00143007">
        <w:t xml:space="preserve">Selection of </w:t>
      </w:r>
      <w:r w:rsidR="002B570E">
        <w:t xml:space="preserve">Representatives shall be </w:t>
      </w:r>
      <w:r w:rsidR="00C30E23">
        <w:t xml:space="preserve">elected </w:t>
      </w:r>
      <w:r w:rsidR="002B570E">
        <w:t>by secret ballot</w:t>
      </w:r>
      <w:r w:rsidR="00770D5B" w:rsidRPr="00770D5B">
        <w:rPr>
          <w:highlight w:val="white"/>
        </w:rPr>
        <w:t xml:space="preserve"> </w:t>
      </w:r>
      <w:r w:rsidR="00770D5B">
        <w:rPr>
          <w:highlight w:val="white"/>
        </w:rPr>
        <w:t>except when elected by acclamation</w:t>
      </w:r>
      <w:proofErr w:type="gramStart"/>
      <w:r w:rsidR="002B570E">
        <w:t xml:space="preserve">.  </w:t>
      </w:r>
      <w:proofErr w:type="gramEnd"/>
      <w:r w:rsidR="002B570E">
        <w:t xml:space="preserve">Roundtable Members will select Representatives by means of a </w:t>
      </w:r>
      <w:r w:rsidR="005E3C14">
        <w:t xml:space="preserve">Simple </w:t>
      </w:r>
      <w:r w:rsidR="002B570E">
        <w:t xml:space="preserve">Majority. </w:t>
      </w:r>
      <w:r w:rsidR="005E3C14" w:rsidRPr="002378FA">
        <w:t xml:space="preserve">In the event there are more than two candidates, </w:t>
      </w:r>
      <w:r w:rsidR="0087124A" w:rsidRPr="002378FA">
        <w:t xml:space="preserve">if one candidate receives more than 50% </w:t>
      </w:r>
      <w:r w:rsidR="007575CA" w:rsidRPr="002378FA">
        <w:t xml:space="preserve">of the votes they </w:t>
      </w:r>
      <w:proofErr w:type="gramStart"/>
      <w:r w:rsidR="007575CA" w:rsidRPr="002378FA">
        <w:t>are elected</w:t>
      </w:r>
      <w:proofErr w:type="gramEnd"/>
      <w:r w:rsidR="00F81BCF" w:rsidRPr="002378FA">
        <w:t xml:space="preserve">, if not </w:t>
      </w:r>
      <w:r w:rsidR="005E3C14" w:rsidRPr="002378FA">
        <w:t>the highest two vote-getters will have a run-off vote</w:t>
      </w:r>
      <w:r w:rsidR="005E3C14">
        <w:t xml:space="preserve">. </w:t>
      </w:r>
      <w:r w:rsidR="002B570E">
        <w:t xml:space="preserve">The alternate IBCC representative shall </w:t>
      </w:r>
      <w:r w:rsidR="00143007">
        <w:t xml:space="preserve">be </w:t>
      </w:r>
      <w:r w:rsidR="00227D5A">
        <w:t xml:space="preserve">the second highest vote-getter or if no second highest vote-getter shall be </w:t>
      </w:r>
      <w:r w:rsidR="00143007">
        <w:t>elected in the same manner as the Representative</w:t>
      </w:r>
      <w:r w:rsidR="00227D5A">
        <w:t>s</w:t>
      </w:r>
      <w:proofErr w:type="gramStart"/>
      <w:r w:rsidR="00227D5A">
        <w:t xml:space="preserve">.  </w:t>
      </w:r>
      <w:proofErr w:type="gramEnd"/>
      <w:r w:rsidR="00227D5A">
        <w:t xml:space="preserve">The alternative shall </w:t>
      </w:r>
      <w:r w:rsidR="002B570E">
        <w:t xml:space="preserve">fill in for one of the regular IBCC </w:t>
      </w:r>
      <w:r w:rsidR="00227D5A">
        <w:t>R</w:t>
      </w:r>
      <w:r w:rsidR="002B570E">
        <w:t>epresentatives temporarily (</w:t>
      </w:r>
      <w:proofErr w:type="gramStart"/>
      <w:r w:rsidR="002B570E">
        <w:t>e.g.</w:t>
      </w:r>
      <w:proofErr w:type="gramEnd"/>
      <w:r w:rsidR="002B570E">
        <w:t xml:space="preserve"> for one or more meetings if the primary member cannot attend), or for the remainder of the term if an IBCC representative steps down from the position.</w:t>
      </w:r>
      <w:r w:rsidR="0058776B">
        <w:t xml:space="preserve">  </w:t>
      </w:r>
      <w:r w:rsidR="0058776B" w:rsidRPr="002378FA">
        <w:t xml:space="preserve">In the event the appointment of the alternate does not fulfill the requirement of Section 1(B) above regarding </w:t>
      </w:r>
      <w:proofErr w:type="gramStart"/>
      <w:r w:rsidR="0058776B" w:rsidRPr="002378FA">
        <w:t>adjudicated</w:t>
      </w:r>
      <w:proofErr w:type="gramEnd"/>
      <w:r w:rsidR="0058776B" w:rsidRPr="002378FA">
        <w:t xml:space="preserve"> water rights, an election will be held at the next regular meeting of the Roundtable to elect an IBCC representative that meets the requirement to serve the remainder of the term.</w:t>
      </w:r>
      <w:r w:rsidR="0058776B" w:rsidRPr="0058776B">
        <w:t> </w:t>
      </w:r>
    </w:p>
    <w:p w14:paraId="0B9690DC" w14:textId="243C366B" w:rsidR="00E738F6" w:rsidRDefault="00E738F6">
      <w:pPr>
        <w:tabs>
          <w:tab w:val="center" w:pos="5256"/>
        </w:tabs>
        <w:ind w:left="0" w:hanging="2"/>
      </w:pPr>
    </w:p>
    <w:p w14:paraId="3500636A" w14:textId="654CFB79" w:rsidR="00E738F6" w:rsidRDefault="00E738F6">
      <w:pPr>
        <w:tabs>
          <w:tab w:val="center" w:pos="5256"/>
        </w:tabs>
        <w:ind w:left="0" w:hanging="2"/>
      </w:pPr>
      <w:r>
        <w:t>(</w:t>
      </w:r>
      <w:r w:rsidR="00661209">
        <w:t>D</w:t>
      </w:r>
      <w:r>
        <w:t xml:space="preserve">) </w:t>
      </w:r>
      <w:r w:rsidRPr="002378FA">
        <w:t xml:space="preserve">At the Annual Meeting </w:t>
      </w:r>
      <w:r w:rsidR="0059761A" w:rsidRPr="002378FA">
        <w:t>one of the IBCC Representatives shall be elected each year</w:t>
      </w:r>
      <w:proofErr w:type="gramStart"/>
      <w:r w:rsidR="0059761A" w:rsidRPr="002378FA">
        <w:t xml:space="preserve">.  </w:t>
      </w:r>
      <w:proofErr w:type="gramEnd"/>
      <w:r w:rsidR="0059761A" w:rsidRPr="002378FA">
        <w:t>The alternate shall be elected on each even numbered year (</w:t>
      </w:r>
      <w:proofErr w:type="gramStart"/>
      <w:r w:rsidR="0059761A" w:rsidRPr="002378FA">
        <w:t>e.g.</w:t>
      </w:r>
      <w:proofErr w:type="gramEnd"/>
      <w:r w:rsidR="0059761A" w:rsidRPr="002378FA">
        <w:t xml:space="preserve"> 2022).</w:t>
      </w:r>
      <w:r w:rsidR="00661209">
        <w:t xml:space="preserve">  </w:t>
      </w:r>
    </w:p>
    <w:p w14:paraId="000000DB" w14:textId="77777777" w:rsidR="00EA11A1" w:rsidRDefault="00EA11A1">
      <w:pPr>
        <w:ind w:left="0" w:hanging="2"/>
      </w:pPr>
    </w:p>
    <w:p w14:paraId="000000DC" w14:textId="40542AFF" w:rsidR="00EA11A1" w:rsidRDefault="002B570E">
      <w:pPr>
        <w:ind w:left="0" w:hanging="2"/>
      </w:pPr>
      <w:r>
        <w:t>(</w:t>
      </w:r>
      <w:r w:rsidR="00661209">
        <w:t>E</w:t>
      </w:r>
      <w:r>
        <w:t>) The Representatives shall represent the views and interests of the basin on the IBCC</w:t>
      </w:r>
      <w:proofErr w:type="gramStart"/>
      <w:r>
        <w:t xml:space="preserve">.  </w:t>
      </w:r>
      <w:proofErr w:type="gramEnd"/>
      <w:r>
        <w:t>The Representatives shall have the power to:</w:t>
      </w:r>
    </w:p>
    <w:p w14:paraId="000000DD" w14:textId="78026189" w:rsidR="00EA11A1" w:rsidRDefault="002B570E" w:rsidP="00ED3C81">
      <w:pPr>
        <w:pStyle w:val="ListParagraph"/>
        <w:numPr>
          <w:ilvl w:val="0"/>
          <w:numId w:val="12"/>
        </w:numPr>
        <w:ind w:leftChars="0" w:firstLineChars="0"/>
      </w:pPr>
      <w:r>
        <w:t xml:space="preserve">Negotiate, approve, and amend IBCC </w:t>
      </w:r>
      <w:proofErr w:type="gramStart"/>
      <w:r w:rsidR="00A3616C">
        <w:t>bylaws</w:t>
      </w:r>
      <w:r>
        <w:t>;</w:t>
      </w:r>
      <w:proofErr w:type="gramEnd"/>
      <w:r>
        <w:t xml:space="preserve"> </w:t>
      </w:r>
    </w:p>
    <w:p w14:paraId="000000DE" w14:textId="77777777" w:rsidR="00EA11A1" w:rsidRDefault="002B570E" w:rsidP="00ED3C81">
      <w:pPr>
        <w:pStyle w:val="ListParagraph"/>
        <w:numPr>
          <w:ilvl w:val="0"/>
          <w:numId w:val="12"/>
        </w:numPr>
        <w:ind w:leftChars="0" w:firstLineChars="0"/>
      </w:pPr>
      <w:r>
        <w:t xml:space="preserve">Negotiate, approve, and amend the IBCC Charter; and </w:t>
      </w:r>
    </w:p>
    <w:p w14:paraId="000000DF" w14:textId="77777777" w:rsidR="00EA11A1" w:rsidRDefault="002B570E" w:rsidP="00ED3C81">
      <w:pPr>
        <w:pStyle w:val="ListParagraph"/>
        <w:numPr>
          <w:ilvl w:val="0"/>
          <w:numId w:val="12"/>
        </w:numPr>
        <w:ind w:leftChars="0" w:firstLineChars="0"/>
      </w:pPr>
      <w:r>
        <w:t xml:space="preserve">Participate in the development of the IBCC’s public education and outreach process. </w:t>
      </w:r>
    </w:p>
    <w:p w14:paraId="7A1E9387" w14:textId="77777777" w:rsidR="007212A1" w:rsidRDefault="002B570E">
      <w:pPr>
        <w:ind w:left="0" w:hanging="2"/>
      </w:pPr>
      <w:r>
        <w:lastRenderedPageBreak/>
        <w:tab/>
        <w:t>Section 3</w:t>
      </w:r>
      <w:proofErr w:type="gramStart"/>
      <w:r>
        <w:t xml:space="preserve">.  </w:t>
      </w:r>
      <w:proofErr w:type="gramEnd"/>
      <w:r>
        <w:rPr>
          <w:u w:val="single"/>
        </w:rPr>
        <w:t>Basin-Wide Water Needs Assessment</w:t>
      </w:r>
      <w:r>
        <w:t xml:space="preserve">. </w:t>
      </w:r>
    </w:p>
    <w:p w14:paraId="000000E1" w14:textId="58561989" w:rsidR="00EA11A1" w:rsidRDefault="002B570E">
      <w:pPr>
        <w:ind w:left="0" w:hanging="2"/>
      </w:pPr>
      <w:r>
        <w:t xml:space="preserve"> </w:t>
      </w:r>
    </w:p>
    <w:p w14:paraId="3C4D995C" w14:textId="0E64AA00" w:rsidR="008C4FCC" w:rsidRPr="002378FA" w:rsidRDefault="002B570E" w:rsidP="00E7349B">
      <w:pPr>
        <w:pStyle w:val="ListParagraph"/>
        <w:numPr>
          <w:ilvl w:val="0"/>
          <w:numId w:val="18"/>
        </w:numPr>
        <w:ind w:leftChars="0" w:firstLineChars="0"/>
      </w:pPr>
      <w:r w:rsidRPr="002378FA">
        <w:t xml:space="preserve">The </w:t>
      </w:r>
      <w:r w:rsidR="00661209" w:rsidRPr="002378FA">
        <w:t xml:space="preserve">CWCB in cooperation with the </w:t>
      </w:r>
      <w:r w:rsidRPr="002378FA">
        <w:t xml:space="preserve">Roundtable shall develop a basin-wide water needs assessment </w:t>
      </w:r>
      <w:r w:rsidR="00661209" w:rsidRPr="002378FA">
        <w:t>(</w:t>
      </w:r>
      <w:r w:rsidR="009135A1" w:rsidRPr="002378FA">
        <w:t xml:space="preserve">this shall </w:t>
      </w:r>
      <w:proofErr w:type="gramStart"/>
      <w:r w:rsidR="009135A1" w:rsidRPr="002378FA">
        <w:t>be fulfilled</w:t>
      </w:r>
      <w:proofErr w:type="gramEnd"/>
      <w:r w:rsidR="009135A1" w:rsidRPr="002378FA">
        <w:t xml:space="preserve"> by the SWSI, Colorado Water Plan, Basin Implementation Plan (BIP), and any other study that may occur in the future)</w:t>
      </w:r>
      <w:r w:rsidR="008C4FCC" w:rsidRPr="002378FA">
        <w:t>.</w:t>
      </w:r>
    </w:p>
    <w:p w14:paraId="75F240C9" w14:textId="367EDF69" w:rsidR="00E7349B" w:rsidRDefault="009135A1" w:rsidP="009A1DA0">
      <w:pPr>
        <w:pStyle w:val="ListParagraph"/>
        <w:ind w:leftChars="0" w:left="388" w:firstLineChars="0" w:firstLine="0"/>
      </w:pPr>
      <w:r>
        <w:t xml:space="preserve"> </w:t>
      </w:r>
    </w:p>
    <w:p w14:paraId="000000E2" w14:textId="71FC198E" w:rsidR="00EA11A1" w:rsidRDefault="003E2D33" w:rsidP="009A1DA0">
      <w:pPr>
        <w:pStyle w:val="ListParagraph"/>
        <w:numPr>
          <w:ilvl w:val="0"/>
          <w:numId w:val="18"/>
        </w:numPr>
        <w:ind w:leftChars="0" w:firstLineChars="0"/>
      </w:pPr>
      <w:r>
        <w:t>T</w:t>
      </w:r>
      <w:r w:rsidR="002B570E">
        <w:t>o fulfill the provisions of the Colorado Water for the 21</w:t>
      </w:r>
      <w:r w:rsidR="002B570E" w:rsidRPr="00E7349B">
        <w:rPr>
          <w:vertAlign w:val="superscript"/>
        </w:rPr>
        <w:t>st</w:t>
      </w:r>
      <w:r w:rsidR="002B570E">
        <w:t xml:space="preserve"> Century Act (37-75-004 2(c))</w:t>
      </w:r>
      <w:proofErr w:type="gramStart"/>
      <w:r w:rsidR="002B570E">
        <w:t xml:space="preserve">.  </w:t>
      </w:r>
      <w:proofErr w:type="gramEnd"/>
      <w:r w:rsidR="002B570E">
        <w:t>This assessment shall look at the consumptive and non-consumptive needs of the Roundtable areas, analyze available unappropriated waters within the Roundtable area, and propose projects or methods (both structural and nonstructural) for meeting any identified needs and utilizing unappropriated waters where appropriate</w:t>
      </w:r>
      <w:proofErr w:type="gramStart"/>
      <w:r w:rsidR="002B570E">
        <w:t xml:space="preserve">.  </w:t>
      </w:r>
      <w:proofErr w:type="gramEnd"/>
    </w:p>
    <w:p w14:paraId="000000E3" w14:textId="77777777" w:rsidR="00EA11A1" w:rsidRDefault="00EA11A1">
      <w:pPr>
        <w:ind w:left="0" w:hanging="2"/>
      </w:pPr>
    </w:p>
    <w:p w14:paraId="000000E4" w14:textId="6FB935F3" w:rsidR="00EA11A1" w:rsidRDefault="002B570E">
      <w:pPr>
        <w:ind w:left="0" w:hanging="2"/>
      </w:pPr>
      <w:r>
        <w:t>(</w:t>
      </w:r>
      <w:r w:rsidR="00800F1F">
        <w:t>C</w:t>
      </w:r>
      <w:r>
        <w:t xml:space="preserve">)  The basin-wide water needs assessment will use data and information </w:t>
      </w:r>
      <w:r w:rsidRPr="002378FA">
        <w:t xml:space="preserve">from </w:t>
      </w:r>
      <w:r w:rsidR="003A41EC" w:rsidRPr="002378FA">
        <w:t>CWCB sources</w:t>
      </w:r>
      <w:r w:rsidR="00A3616C">
        <w:t xml:space="preserve"> </w:t>
      </w:r>
      <w:r>
        <w:t>and other appropriate sources as the foundation for the assessment</w:t>
      </w:r>
      <w:proofErr w:type="gramStart"/>
      <w:r>
        <w:t xml:space="preserve">.  </w:t>
      </w:r>
      <w:proofErr w:type="gramEnd"/>
      <w:r>
        <w:t xml:space="preserve">Where data, information, and research gaps </w:t>
      </w:r>
      <w:proofErr w:type="gramStart"/>
      <w:r>
        <w:t>are identified</w:t>
      </w:r>
      <w:proofErr w:type="gramEnd"/>
      <w:r>
        <w:t xml:space="preserve"> the Roundtable will work with Roundtable Members, on-going activities, and other resources coordinated by the Office of Interbasin Compact Negotiations, or as determined by the Roundtable.</w:t>
      </w:r>
    </w:p>
    <w:p w14:paraId="000000E5" w14:textId="77777777" w:rsidR="00EA11A1" w:rsidRDefault="00EA11A1">
      <w:pPr>
        <w:ind w:left="0" w:hanging="2"/>
      </w:pPr>
    </w:p>
    <w:p w14:paraId="000000E6" w14:textId="512981B4" w:rsidR="00EA11A1" w:rsidRDefault="002B570E">
      <w:pPr>
        <w:ind w:left="0" w:hanging="2"/>
      </w:pPr>
      <w:r>
        <w:t>(</w:t>
      </w:r>
      <w:r w:rsidR="00800F1F">
        <w:t>D</w:t>
      </w:r>
      <w:r>
        <w:t xml:space="preserve">)  The basin-wide water needs assessment shall </w:t>
      </w:r>
      <w:proofErr w:type="gramStart"/>
      <w:r>
        <w:t>be developed</w:t>
      </w:r>
      <w:proofErr w:type="gramEnd"/>
      <w:r>
        <w:t xml:space="preserve"> in cooperation with local governments, area water providers, and other stakeholders as determined by the Roundtable.</w:t>
      </w:r>
    </w:p>
    <w:p w14:paraId="000000E9" w14:textId="77777777" w:rsidR="00EA11A1" w:rsidRDefault="00EA11A1">
      <w:pPr>
        <w:ind w:left="0" w:hanging="2"/>
      </w:pPr>
    </w:p>
    <w:p w14:paraId="000000EC" w14:textId="4A93EB15" w:rsidR="00EA11A1" w:rsidRDefault="002B570E">
      <w:pPr>
        <w:ind w:left="0" w:hanging="2"/>
      </w:pPr>
      <w:r>
        <w:tab/>
        <w:t xml:space="preserve">Section </w:t>
      </w:r>
      <w:r w:rsidR="00800F1F">
        <w:t>4</w:t>
      </w:r>
      <w:proofErr w:type="gramStart"/>
      <w:r>
        <w:t xml:space="preserve">.  </w:t>
      </w:r>
      <w:proofErr w:type="gramEnd"/>
      <w:r>
        <w:rPr>
          <w:u w:val="single"/>
        </w:rPr>
        <w:t>Public Education and Outreach</w:t>
      </w:r>
      <w:r>
        <w:t xml:space="preserve">. </w:t>
      </w:r>
    </w:p>
    <w:p w14:paraId="000000ED" w14:textId="77777777" w:rsidR="00EA11A1" w:rsidRDefault="00EA11A1">
      <w:pPr>
        <w:ind w:left="0" w:hanging="2"/>
      </w:pPr>
    </w:p>
    <w:p w14:paraId="000000EE" w14:textId="77777777" w:rsidR="00EA11A1" w:rsidRDefault="002B570E">
      <w:pPr>
        <w:ind w:left="0" w:hanging="2"/>
      </w:pPr>
      <w:r>
        <w:t>(A)  The Roundtable shall serve as a forum for public involvement on water matters in the Roundtable area</w:t>
      </w:r>
      <w:proofErr w:type="gramStart"/>
      <w:r>
        <w:t xml:space="preserve">.  </w:t>
      </w:r>
      <w:proofErr w:type="gramEnd"/>
      <w:r>
        <w:t>The Roundtable will serve as a forum for education and debate regarding: the goals, objectives, and operation of the Roundtable; the development of the basin-wide water needs assessment; and proposed projects or methods for meeting water supply needs</w:t>
      </w:r>
      <w:proofErr w:type="gramStart"/>
      <w:r>
        <w:t xml:space="preserve">.  </w:t>
      </w:r>
      <w:proofErr w:type="gramEnd"/>
    </w:p>
    <w:p w14:paraId="000000EF" w14:textId="77777777" w:rsidR="00EA11A1" w:rsidRDefault="00EA11A1">
      <w:pPr>
        <w:ind w:left="0" w:hanging="2"/>
      </w:pPr>
    </w:p>
    <w:p w14:paraId="000000F0" w14:textId="1CF122E9" w:rsidR="00EA11A1" w:rsidRDefault="002B570E">
      <w:pPr>
        <w:ind w:left="0" w:hanging="2"/>
      </w:pPr>
      <w:r>
        <w:t xml:space="preserve">(B)  The Roundtable may facilitate public involvement </w:t>
      </w:r>
      <w:r w:rsidR="00DC7310">
        <w:t>via the PEPO liaison by</w:t>
      </w:r>
      <w:r w:rsidR="003E2D33">
        <w:t>:</w:t>
      </w:r>
      <w:r>
        <w:t xml:space="preserve"> </w:t>
      </w:r>
    </w:p>
    <w:p w14:paraId="000000F1" w14:textId="69D4F56C" w:rsidR="00EA11A1" w:rsidRDefault="002B570E" w:rsidP="000F0E20">
      <w:pPr>
        <w:pStyle w:val="ListParagraph"/>
        <w:numPr>
          <w:ilvl w:val="0"/>
          <w:numId w:val="11"/>
        </w:numPr>
        <w:ind w:leftChars="0" w:firstLineChars="0"/>
      </w:pPr>
      <w:r>
        <w:t>Creating a public education and outreach sub-committee</w:t>
      </w:r>
      <w:r w:rsidR="003E2D33">
        <w:t>,</w:t>
      </w:r>
    </w:p>
    <w:p w14:paraId="000000F2" w14:textId="61745C26" w:rsidR="00EA11A1" w:rsidRDefault="002B570E" w:rsidP="000F0E20">
      <w:pPr>
        <w:pStyle w:val="ListParagraph"/>
        <w:numPr>
          <w:ilvl w:val="0"/>
          <w:numId w:val="11"/>
        </w:numPr>
        <w:ind w:leftChars="0" w:firstLineChars="0"/>
      </w:pPr>
      <w:r>
        <w:t>Formalizing relationships with education, communication, and media institutions</w:t>
      </w:r>
      <w:r w:rsidR="003E2D33">
        <w:t>,</w:t>
      </w:r>
      <w:r>
        <w:t xml:space="preserve"> </w:t>
      </w:r>
    </w:p>
    <w:p w14:paraId="0A28B6F5" w14:textId="07B02267" w:rsidR="001961AA" w:rsidRDefault="002B570E" w:rsidP="000F0E20">
      <w:pPr>
        <w:pStyle w:val="ListParagraph"/>
        <w:numPr>
          <w:ilvl w:val="0"/>
          <w:numId w:val="11"/>
        </w:numPr>
        <w:ind w:leftChars="0" w:firstLineChars="0"/>
      </w:pPr>
      <w:r>
        <w:t xml:space="preserve">Inviting the public to participate in Roundtable discussions. </w:t>
      </w:r>
    </w:p>
    <w:p w14:paraId="000000F5" w14:textId="3335CDB4" w:rsidR="00EA11A1" w:rsidRDefault="00EA11A1" w:rsidP="00ED3C81">
      <w:pPr>
        <w:pBdr>
          <w:top w:val="nil"/>
          <w:left w:val="nil"/>
          <w:bottom w:val="nil"/>
          <w:right w:val="nil"/>
          <w:between w:val="nil"/>
        </w:pBdr>
        <w:tabs>
          <w:tab w:val="center" w:pos="4320"/>
          <w:tab w:val="right" w:pos="8640"/>
        </w:tabs>
        <w:spacing w:line="240" w:lineRule="auto"/>
        <w:ind w:leftChars="0" w:left="0" w:firstLineChars="0" w:firstLine="0"/>
        <w:rPr>
          <w:color w:val="000000"/>
        </w:rPr>
      </w:pPr>
    </w:p>
    <w:p w14:paraId="32214796" w14:textId="77777777" w:rsidR="003B6277" w:rsidRDefault="003B6277" w:rsidP="00ED3C81">
      <w:pPr>
        <w:pBdr>
          <w:top w:val="nil"/>
          <w:left w:val="nil"/>
          <w:bottom w:val="nil"/>
          <w:right w:val="nil"/>
          <w:between w:val="nil"/>
        </w:pBdr>
        <w:tabs>
          <w:tab w:val="center" w:pos="4320"/>
          <w:tab w:val="right" w:pos="8640"/>
        </w:tabs>
        <w:spacing w:line="240" w:lineRule="auto"/>
        <w:ind w:leftChars="0" w:left="0" w:firstLineChars="0" w:firstLine="0"/>
        <w:rPr>
          <w:color w:val="000000"/>
        </w:rPr>
      </w:pPr>
    </w:p>
    <w:p w14:paraId="000000F6" w14:textId="654CF33B" w:rsidR="00EA11A1" w:rsidRDefault="002B570E">
      <w:pPr>
        <w:keepNext/>
        <w:keepLines/>
        <w:tabs>
          <w:tab w:val="center" w:pos="4680"/>
        </w:tabs>
        <w:ind w:left="0" w:hanging="2"/>
        <w:jc w:val="center"/>
      </w:pPr>
      <w:r>
        <w:rPr>
          <w:b/>
        </w:rPr>
        <w:t>ARTICLE X</w:t>
      </w:r>
    </w:p>
    <w:p w14:paraId="000000F7" w14:textId="77777777" w:rsidR="00EA11A1" w:rsidRDefault="002B570E">
      <w:pPr>
        <w:keepNext/>
        <w:keepLines/>
        <w:tabs>
          <w:tab w:val="center" w:pos="4680"/>
        </w:tabs>
        <w:ind w:left="0" w:hanging="2"/>
        <w:jc w:val="center"/>
      </w:pPr>
      <w:r>
        <w:rPr>
          <w:b/>
        </w:rPr>
        <w:t>CONTRACTS, LOANS, CHECKS AND DEPOSITS</w:t>
      </w:r>
    </w:p>
    <w:p w14:paraId="000000F8" w14:textId="77777777" w:rsidR="00EA11A1" w:rsidRDefault="00EA11A1">
      <w:pPr>
        <w:keepNext/>
        <w:keepLines/>
        <w:tabs>
          <w:tab w:val="left" w:pos="-1440"/>
          <w:tab w:val="left" w:pos="-720"/>
          <w:tab w:val="left" w:pos="0"/>
          <w:tab w:val="left" w:pos="720"/>
          <w:tab w:val="left" w:pos="1440"/>
        </w:tabs>
        <w:ind w:left="0" w:hanging="2"/>
        <w:jc w:val="both"/>
      </w:pPr>
    </w:p>
    <w:p w14:paraId="000000F9" w14:textId="77777777" w:rsidR="00EA11A1" w:rsidRDefault="002B570E">
      <w:pPr>
        <w:keepLines/>
        <w:tabs>
          <w:tab w:val="left" w:pos="-1440"/>
          <w:tab w:val="left" w:pos="-720"/>
          <w:tab w:val="left" w:pos="0"/>
          <w:tab w:val="left" w:pos="720"/>
          <w:tab w:val="left" w:pos="1440"/>
        </w:tabs>
        <w:ind w:left="0" w:hanging="2"/>
        <w:jc w:val="both"/>
      </w:pPr>
      <w:r>
        <w:tab/>
        <w:t>Section 1</w:t>
      </w:r>
      <w:proofErr w:type="gramStart"/>
      <w:r>
        <w:t xml:space="preserve">.  </w:t>
      </w:r>
      <w:proofErr w:type="gramEnd"/>
      <w:r>
        <w:rPr>
          <w:u w:val="single"/>
        </w:rPr>
        <w:t>Contracts</w:t>
      </w:r>
      <w:proofErr w:type="gramStart"/>
      <w:r>
        <w:t xml:space="preserve">.  </w:t>
      </w:r>
      <w:proofErr w:type="gramEnd"/>
      <w:r>
        <w:t xml:space="preserve">The Roundtable may authorize the Chairperson, the Vice-Chairpersons, or any agent or agents, to </w:t>
      </w:r>
      <w:proofErr w:type="gramStart"/>
      <w:r>
        <w:t>enter into</w:t>
      </w:r>
      <w:proofErr w:type="gramEnd"/>
      <w:r>
        <w:t xml:space="preserve"> any contract on behalf of the Roundtable and such authority may be general or confined to specific instances.</w:t>
      </w:r>
    </w:p>
    <w:p w14:paraId="000000FA" w14:textId="77777777" w:rsidR="00EA11A1" w:rsidRDefault="00EA11A1">
      <w:pPr>
        <w:tabs>
          <w:tab w:val="left" w:pos="-1440"/>
          <w:tab w:val="left" w:pos="-720"/>
          <w:tab w:val="left" w:pos="0"/>
          <w:tab w:val="left" w:pos="720"/>
          <w:tab w:val="left" w:pos="1440"/>
        </w:tabs>
        <w:ind w:left="0" w:hanging="2"/>
        <w:jc w:val="both"/>
      </w:pPr>
    </w:p>
    <w:p w14:paraId="000000FB" w14:textId="77777777" w:rsidR="00EA11A1" w:rsidRDefault="002B570E">
      <w:pPr>
        <w:tabs>
          <w:tab w:val="left" w:pos="-1440"/>
          <w:tab w:val="left" w:pos="-720"/>
          <w:tab w:val="left" w:pos="0"/>
          <w:tab w:val="left" w:pos="720"/>
          <w:tab w:val="left" w:pos="1440"/>
        </w:tabs>
        <w:ind w:left="0" w:hanging="2"/>
        <w:jc w:val="both"/>
      </w:pPr>
      <w:r>
        <w:tab/>
        <w:t>Section 2</w:t>
      </w:r>
      <w:proofErr w:type="gramStart"/>
      <w:r>
        <w:t xml:space="preserve">.  </w:t>
      </w:r>
      <w:proofErr w:type="gramEnd"/>
      <w:r>
        <w:rPr>
          <w:u w:val="single"/>
        </w:rPr>
        <w:t xml:space="preserve">Checks, Drafts, </w:t>
      </w:r>
      <w:proofErr w:type="gramStart"/>
      <w:r>
        <w:rPr>
          <w:u w:val="single"/>
        </w:rPr>
        <w:t>Etc</w:t>
      </w:r>
      <w:r>
        <w:t xml:space="preserve">.  </w:t>
      </w:r>
      <w:proofErr w:type="gramEnd"/>
      <w:r>
        <w:t>The Roundtable shall neither issue nor accept checks, drafts, or other forms of payment from private parties.</w:t>
      </w:r>
    </w:p>
    <w:p w14:paraId="000000FD" w14:textId="77777777" w:rsidR="00EA11A1" w:rsidRDefault="002B570E">
      <w:pPr>
        <w:keepNext/>
        <w:keepLines/>
        <w:tabs>
          <w:tab w:val="center" w:pos="4680"/>
        </w:tabs>
        <w:ind w:left="0" w:hanging="2"/>
        <w:jc w:val="center"/>
      </w:pPr>
      <w:r>
        <w:rPr>
          <w:b/>
        </w:rPr>
        <w:lastRenderedPageBreak/>
        <w:t>ARTICLE X</w:t>
      </w:r>
      <w:sdt>
        <w:sdtPr>
          <w:tag w:val="goog_rdk_44"/>
          <w:id w:val="1522973698"/>
        </w:sdtPr>
        <w:sdtContent>
          <w:r>
            <w:rPr>
              <w:b/>
            </w:rPr>
            <w:t>I</w:t>
          </w:r>
        </w:sdtContent>
      </w:sdt>
    </w:p>
    <w:p w14:paraId="000000FE" w14:textId="77777777" w:rsidR="00EA11A1" w:rsidRDefault="002B570E" w:rsidP="008B2AA6">
      <w:pPr>
        <w:pStyle w:val="Heading1"/>
        <w:keepLines/>
        <w:numPr>
          <w:ilvl w:val="0"/>
          <w:numId w:val="0"/>
        </w:numPr>
        <w:tabs>
          <w:tab w:val="center" w:pos="4680"/>
        </w:tabs>
      </w:pPr>
      <w:r>
        <w:t>FISCAL YEAR</w:t>
      </w:r>
    </w:p>
    <w:p w14:paraId="000000FF" w14:textId="77777777" w:rsidR="00EA11A1" w:rsidRDefault="00EA11A1">
      <w:pPr>
        <w:keepNext/>
        <w:keepLines/>
        <w:tabs>
          <w:tab w:val="left" w:pos="-1440"/>
          <w:tab w:val="left" w:pos="-720"/>
          <w:tab w:val="left" w:pos="0"/>
          <w:tab w:val="left" w:pos="720"/>
          <w:tab w:val="left" w:pos="1440"/>
        </w:tabs>
        <w:ind w:left="0" w:hanging="2"/>
        <w:jc w:val="both"/>
      </w:pPr>
    </w:p>
    <w:p w14:paraId="00000101" w14:textId="6636EB5C" w:rsidR="00EA11A1" w:rsidRDefault="002B570E" w:rsidP="00ED3C81">
      <w:pPr>
        <w:keepNext/>
        <w:keepLines/>
        <w:tabs>
          <w:tab w:val="left" w:pos="-1440"/>
          <w:tab w:val="left" w:pos="-720"/>
          <w:tab w:val="left" w:pos="0"/>
          <w:tab w:val="left" w:pos="720"/>
          <w:tab w:val="left" w:pos="1440"/>
        </w:tabs>
        <w:ind w:left="0" w:hanging="2"/>
        <w:jc w:val="both"/>
      </w:pPr>
      <w:r>
        <w:tab/>
        <w:t>The fiscal year of the Roundtable shall begin on the first day of July and end on the last day of June in each year, unless otherwise designated by the Roundtable.</w:t>
      </w:r>
    </w:p>
    <w:p w14:paraId="00000102" w14:textId="453A542E" w:rsidR="00EA11A1" w:rsidRDefault="00EA11A1">
      <w:pPr>
        <w:tabs>
          <w:tab w:val="left" w:pos="-1440"/>
          <w:tab w:val="left" w:pos="-720"/>
          <w:tab w:val="left" w:pos="0"/>
          <w:tab w:val="left" w:pos="720"/>
          <w:tab w:val="left" w:pos="1440"/>
        </w:tabs>
        <w:ind w:left="0" w:hanging="2"/>
        <w:jc w:val="both"/>
      </w:pPr>
    </w:p>
    <w:p w14:paraId="69BC5009" w14:textId="77777777" w:rsidR="00B2364D" w:rsidRDefault="00B2364D">
      <w:pPr>
        <w:tabs>
          <w:tab w:val="left" w:pos="-1440"/>
          <w:tab w:val="left" w:pos="-720"/>
          <w:tab w:val="left" w:pos="0"/>
          <w:tab w:val="left" w:pos="720"/>
          <w:tab w:val="left" w:pos="1440"/>
        </w:tabs>
        <w:ind w:left="0" w:hanging="2"/>
        <w:jc w:val="both"/>
      </w:pPr>
    </w:p>
    <w:p w14:paraId="00000103" w14:textId="77777777" w:rsidR="00EA11A1" w:rsidRDefault="002B570E" w:rsidP="008B2AA6">
      <w:pPr>
        <w:pStyle w:val="Heading1"/>
        <w:keepLines/>
        <w:numPr>
          <w:ilvl w:val="0"/>
          <w:numId w:val="0"/>
        </w:numPr>
        <w:tabs>
          <w:tab w:val="center" w:pos="4680"/>
        </w:tabs>
      </w:pPr>
      <w:r>
        <w:t>ARTICLE XI</w:t>
      </w:r>
      <w:sdt>
        <w:sdtPr>
          <w:tag w:val="goog_rdk_45"/>
          <w:id w:val="-22253047"/>
        </w:sdtPr>
        <w:sdtContent>
          <w:r>
            <w:t>I</w:t>
          </w:r>
        </w:sdtContent>
      </w:sdt>
    </w:p>
    <w:p w14:paraId="00000104" w14:textId="77777777" w:rsidR="00EA11A1" w:rsidRDefault="002B570E">
      <w:pPr>
        <w:keepNext/>
        <w:keepLines/>
        <w:tabs>
          <w:tab w:val="center" w:pos="4680"/>
        </w:tabs>
        <w:ind w:left="0" w:hanging="2"/>
        <w:jc w:val="center"/>
      </w:pPr>
      <w:r>
        <w:rPr>
          <w:b/>
        </w:rPr>
        <w:t>WAIVER OF NOTICE</w:t>
      </w:r>
    </w:p>
    <w:p w14:paraId="00000105" w14:textId="77777777" w:rsidR="00EA11A1" w:rsidRDefault="00EA11A1">
      <w:pPr>
        <w:keepNext/>
        <w:keepLines/>
        <w:tabs>
          <w:tab w:val="left" w:pos="-1440"/>
          <w:tab w:val="left" w:pos="-720"/>
          <w:tab w:val="left" w:pos="0"/>
          <w:tab w:val="left" w:pos="720"/>
          <w:tab w:val="left" w:pos="1440"/>
        </w:tabs>
        <w:ind w:left="0" w:hanging="2"/>
        <w:jc w:val="both"/>
      </w:pPr>
    </w:p>
    <w:p w14:paraId="00000106" w14:textId="77777777" w:rsidR="00EA11A1" w:rsidRDefault="002B570E">
      <w:pPr>
        <w:keepLines/>
        <w:tabs>
          <w:tab w:val="left" w:pos="-1440"/>
          <w:tab w:val="left" w:pos="-720"/>
          <w:tab w:val="left" w:pos="0"/>
          <w:tab w:val="left" w:pos="720"/>
          <w:tab w:val="left" w:pos="1440"/>
        </w:tabs>
        <w:ind w:left="0" w:hanging="2"/>
        <w:jc w:val="both"/>
      </w:pPr>
      <w:r>
        <w:tab/>
        <w:t>Whenever any notice is required to be given to any Member of the Roundtable, under the provisions of these Bylaws or under the provisions of the Articles or under the provisions of the applicable laws of the State of Colorado, a waiver thereof in writing, signed by the person or persons entitled to such notice, whether before, at or after the time stated therein, shall be deemed equivalent to the giving of such notice.</w:t>
      </w:r>
    </w:p>
    <w:p w14:paraId="051B1EFE" w14:textId="427A59C5" w:rsidR="003B6277" w:rsidRDefault="003B6277" w:rsidP="00ED3C81">
      <w:pPr>
        <w:tabs>
          <w:tab w:val="left" w:pos="-1440"/>
          <w:tab w:val="left" w:pos="-720"/>
          <w:tab w:val="left" w:pos="0"/>
          <w:tab w:val="left" w:pos="720"/>
          <w:tab w:val="left" w:pos="1440"/>
        </w:tabs>
        <w:ind w:leftChars="0" w:left="0" w:firstLineChars="0" w:firstLine="0"/>
        <w:jc w:val="both"/>
      </w:pPr>
    </w:p>
    <w:p w14:paraId="6AD2BBBF" w14:textId="77777777" w:rsidR="003B6277" w:rsidRDefault="003B6277" w:rsidP="00ED3C81">
      <w:pPr>
        <w:tabs>
          <w:tab w:val="left" w:pos="-1440"/>
          <w:tab w:val="left" w:pos="-720"/>
          <w:tab w:val="left" w:pos="0"/>
          <w:tab w:val="left" w:pos="720"/>
          <w:tab w:val="left" w:pos="1440"/>
        </w:tabs>
        <w:ind w:leftChars="0" w:left="0" w:firstLineChars="0" w:firstLine="0"/>
        <w:jc w:val="both"/>
      </w:pPr>
    </w:p>
    <w:p w14:paraId="00000109" w14:textId="77777777" w:rsidR="00EA11A1" w:rsidRDefault="002B570E">
      <w:pPr>
        <w:tabs>
          <w:tab w:val="center" w:pos="4680"/>
        </w:tabs>
        <w:ind w:left="0" w:hanging="2"/>
        <w:jc w:val="center"/>
      </w:pPr>
      <w:r>
        <w:rPr>
          <w:b/>
        </w:rPr>
        <w:t>ARTICLE XII</w:t>
      </w:r>
      <w:sdt>
        <w:sdtPr>
          <w:tag w:val="goog_rdk_46"/>
          <w:id w:val="757790309"/>
        </w:sdtPr>
        <w:sdtContent>
          <w:r>
            <w:rPr>
              <w:b/>
            </w:rPr>
            <w:t>I</w:t>
          </w:r>
        </w:sdtContent>
      </w:sdt>
    </w:p>
    <w:p w14:paraId="0000010A" w14:textId="77777777" w:rsidR="00EA11A1" w:rsidRDefault="002B570E">
      <w:pPr>
        <w:tabs>
          <w:tab w:val="center" w:pos="4680"/>
        </w:tabs>
        <w:ind w:left="0" w:hanging="2"/>
        <w:jc w:val="center"/>
      </w:pPr>
      <w:r>
        <w:rPr>
          <w:b/>
        </w:rPr>
        <w:t>INDEMNIFICATION</w:t>
      </w:r>
    </w:p>
    <w:p w14:paraId="0000010B" w14:textId="77777777" w:rsidR="00EA11A1" w:rsidRDefault="00EA11A1">
      <w:pPr>
        <w:tabs>
          <w:tab w:val="left" w:pos="-1440"/>
          <w:tab w:val="left" w:pos="-720"/>
          <w:tab w:val="left" w:pos="0"/>
          <w:tab w:val="left" w:pos="720"/>
          <w:tab w:val="left" w:pos="1440"/>
        </w:tabs>
        <w:ind w:left="0" w:hanging="2"/>
        <w:jc w:val="both"/>
      </w:pPr>
    </w:p>
    <w:p w14:paraId="0000010E" w14:textId="519D1541" w:rsidR="00EA11A1" w:rsidRDefault="002B570E" w:rsidP="007212A1">
      <w:pPr>
        <w:pBdr>
          <w:top w:val="nil"/>
          <w:left w:val="nil"/>
          <w:bottom w:val="nil"/>
          <w:right w:val="nil"/>
          <w:between w:val="nil"/>
        </w:pBdr>
        <w:tabs>
          <w:tab w:val="left" w:pos="-1440"/>
          <w:tab w:val="left" w:pos="-720"/>
          <w:tab w:val="left" w:pos="0"/>
          <w:tab w:val="left" w:pos="720"/>
          <w:tab w:val="left" w:pos="1440"/>
        </w:tabs>
        <w:spacing w:line="240" w:lineRule="auto"/>
        <w:ind w:left="0" w:hanging="2"/>
        <w:jc w:val="both"/>
        <w:rPr>
          <w:color w:val="000000"/>
        </w:rPr>
      </w:pPr>
      <w:r>
        <w:rPr>
          <w:color w:val="000000"/>
        </w:rPr>
        <w:tab/>
        <w:t>The Roundtable shall have the power to indemnify any Chairperson, Vice-Chairperson, Recorder, Member, or agent of the Roundtable to the fullest extent permitted under Colorado law.</w:t>
      </w:r>
    </w:p>
    <w:p w14:paraId="1D0183D1" w14:textId="5E2AB580" w:rsidR="003B6277" w:rsidRDefault="003B6277" w:rsidP="008B2AA6">
      <w:pPr>
        <w:pStyle w:val="Heading1"/>
        <w:keepLines/>
        <w:numPr>
          <w:ilvl w:val="0"/>
          <w:numId w:val="0"/>
        </w:numPr>
        <w:tabs>
          <w:tab w:val="center" w:pos="4680"/>
        </w:tabs>
      </w:pPr>
    </w:p>
    <w:p w14:paraId="2781E1C4" w14:textId="77777777" w:rsidR="003B6277" w:rsidRPr="003B6277" w:rsidRDefault="003B6277" w:rsidP="003B6277">
      <w:pPr>
        <w:ind w:left="0" w:hanging="2"/>
      </w:pPr>
    </w:p>
    <w:p w14:paraId="0000010F" w14:textId="31797EC8" w:rsidR="00EA11A1" w:rsidRDefault="002B570E" w:rsidP="008B2AA6">
      <w:pPr>
        <w:pStyle w:val="Heading1"/>
        <w:keepLines/>
        <w:numPr>
          <w:ilvl w:val="0"/>
          <w:numId w:val="0"/>
        </w:numPr>
        <w:tabs>
          <w:tab w:val="center" w:pos="4680"/>
        </w:tabs>
      </w:pPr>
      <w:r>
        <w:t>ARTICLE XI</w:t>
      </w:r>
      <w:sdt>
        <w:sdtPr>
          <w:tag w:val="goog_rdk_47"/>
          <w:id w:val="-267843206"/>
        </w:sdtPr>
        <w:sdtContent>
          <w:r>
            <w:t>V</w:t>
          </w:r>
        </w:sdtContent>
      </w:sdt>
      <w:sdt>
        <w:sdtPr>
          <w:tag w:val="goog_rdk_48"/>
          <w:id w:val="-915395091"/>
          <w:showingPlcHdr/>
        </w:sdtPr>
        <w:sdtContent>
          <w:r w:rsidR="00587229">
            <w:t xml:space="preserve">     </w:t>
          </w:r>
        </w:sdtContent>
      </w:sdt>
    </w:p>
    <w:p w14:paraId="00000110" w14:textId="77777777" w:rsidR="00EA11A1" w:rsidRDefault="002B570E">
      <w:pPr>
        <w:keepNext/>
        <w:keepLines/>
        <w:tabs>
          <w:tab w:val="center" w:pos="4680"/>
        </w:tabs>
        <w:ind w:left="0" w:hanging="2"/>
        <w:jc w:val="center"/>
      </w:pPr>
      <w:r>
        <w:rPr>
          <w:b/>
        </w:rPr>
        <w:t>AMENDMENTS</w:t>
      </w:r>
    </w:p>
    <w:p w14:paraId="00000111" w14:textId="77777777" w:rsidR="00EA11A1" w:rsidRDefault="00EA11A1">
      <w:pPr>
        <w:keepNext/>
        <w:keepLines/>
        <w:tabs>
          <w:tab w:val="left" w:pos="-1440"/>
          <w:tab w:val="left" w:pos="-720"/>
          <w:tab w:val="left" w:pos="0"/>
          <w:tab w:val="left" w:pos="720"/>
          <w:tab w:val="left" w:pos="1440"/>
        </w:tabs>
        <w:ind w:left="0" w:hanging="2"/>
        <w:jc w:val="both"/>
      </w:pPr>
    </w:p>
    <w:p w14:paraId="00000112" w14:textId="58686DB6" w:rsidR="00EA11A1" w:rsidRDefault="002B570E">
      <w:pPr>
        <w:keepNext/>
        <w:keepLines/>
        <w:tabs>
          <w:tab w:val="left" w:pos="-1440"/>
          <w:tab w:val="left" w:pos="-720"/>
          <w:tab w:val="left" w:pos="0"/>
          <w:tab w:val="left" w:pos="720"/>
          <w:tab w:val="left" w:pos="1440"/>
        </w:tabs>
        <w:ind w:left="0" w:hanging="2"/>
        <w:jc w:val="both"/>
      </w:pPr>
      <w:r>
        <w:tab/>
      </w:r>
      <w:r w:rsidRPr="002378FA">
        <w:t>The Roundtable</w:t>
      </w:r>
      <w:r w:rsidR="009F7F08" w:rsidRPr="002378FA">
        <w:t xml:space="preserve"> shall appoint a subcommittee to review the</w:t>
      </w:r>
      <w:r w:rsidRPr="002378FA">
        <w:t xml:space="preserve"> </w:t>
      </w:r>
      <w:r w:rsidR="003E2D33" w:rsidRPr="002378FA">
        <w:t>b</w:t>
      </w:r>
      <w:r w:rsidRPr="002378FA">
        <w:t>ylaws</w:t>
      </w:r>
      <w:r w:rsidR="003E2D33" w:rsidRPr="002378FA">
        <w:t xml:space="preserve"> </w:t>
      </w:r>
      <w:r w:rsidR="009F7F08" w:rsidRPr="002378FA">
        <w:t>at least every five years or as necessary and make recommendations for changes if needed</w:t>
      </w:r>
      <w:r w:rsidRPr="002378FA">
        <w:t>.</w:t>
      </w:r>
      <w:r>
        <w:t xml:space="preserve"> These Bylaws may be altered, amended, repealed or replaced by new bylaws by the Roundtable at any annual, regular or special </w:t>
      </w:r>
      <w:proofErr w:type="gramStart"/>
      <w:r>
        <w:t>meeting</w:t>
      </w:r>
      <w:proofErr w:type="gramEnd"/>
      <w:r>
        <w:t xml:space="preserve"> of the Roundtable.  All Members shall have received written notice of </w:t>
      </w:r>
      <w:proofErr w:type="gramStart"/>
      <w:r>
        <w:t>any and all</w:t>
      </w:r>
      <w:proofErr w:type="gramEnd"/>
      <w:r>
        <w:t xml:space="preserve"> proposed changes to the Bylaws at least two weeks prior to the date such changes are to be voted upon.  </w:t>
      </w:r>
      <w:proofErr w:type="gramStart"/>
      <w:r>
        <w:t>Amendments must be approved by a Super Majority</w:t>
      </w:r>
      <w:proofErr w:type="gramEnd"/>
      <w:r>
        <w:t>.</w:t>
      </w:r>
    </w:p>
    <w:p w14:paraId="00000114" w14:textId="3CBEF61E" w:rsidR="00EA11A1" w:rsidRDefault="00EA11A1" w:rsidP="00ED3C81">
      <w:pPr>
        <w:tabs>
          <w:tab w:val="left" w:pos="-1440"/>
          <w:tab w:val="left" w:pos="-720"/>
          <w:tab w:val="left" w:pos="0"/>
          <w:tab w:val="left" w:pos="720"/>
          <w:tab w:val="left" w:pos="1440"/>
        </w:tabs>
        <w:ind w:leftChars="0" w:left="0" w:firstLineChars="0" w:firstLine="0"/>
        <w:jc w:val="both"/>
      </w:pPr>
    </w:p>
    <w:p w14:paraId="04F4B58B" w14:textId="77777777" w:rsidR="003B6277" w:rsidRDefault="003B6277" w:rsidP="00ED3C81">
      <w:pPr>
        <w:tabs>
          <w:tab w:val="left" w:pos="-1440"/>
          <w:tab w:val="left" w:pos="-720"/>
          <w:tab w:val="left" w:pos="0"/>
          <w:tab w:val="left" w:pos="720"/>
          <w:tab w:val="left" w:pos="1440"/>
        </w:tabs>
        <w:ind w:leftChars="0" w:left="0" w:firstLineChars="0" w:firstLine="0"/>
        <w:jc w:val="both"/>
      </w:pPr>
    </w:p>
    <w:p w14:paraId="00000115" w14:textId="39D4BC66" w:rsidR="00EA11A1" w:rsidRDefault="002B570E">
      <w:pPr>
        <w:keepNext/>
        <w:keepLines/>
        <w:tabs>
          <w:tab w:val="center" w:pos="4680"/>
        </w:tabs>
        <w:ind w:left="0" w:hanging="2"/>
        <w:jc w:val="center"/>
      </w:pPr>
      <w:r>
        <w:rPr>
          <w:b/>
        </w:rPr>
        <w:t>ARTICLE X</w:t>
      </w:r>
      <w:sdt>
        <w:sdtPr>
          <w:tag w:val="goog_rdk_49"/>
          <w:id w:val="513352364"/>
        </w:sdtPr>
        <w:sdtContent>
          <w:r>
            <w:rPr>
              <w:b/>
            </w:rPr>
            <w:t>V</w:t>
          </w:r>
        </w:sdtContent>
      </w:sdt>
      <w:sdt>
        <w:sdtPr>
          <w:tag w:val="goog_rdk_50"/>
          <w:id w:val="1547406810"/>
          <w:showingPlcHdr/>
        </w:sdtPr>
        <w:sdtContent>
          <w:r w:rsidR="00587229">
            <w:t xml:space="preserve">     </w:t>
          </w:r>
        </w:sdtContent>
      </w:sdt>
    </w:p>
    <w:p w14:paraId="00000116" w14:textId="77777777" w:rsidR="00EA11A1" w:rsidRDefault="002B570E">
      <w:pPr>
        <w:keepNext/>
        <w:keepLines/>
        <w:tabs>
          <w:tab w:val="center" w:pos="4680"/>
        </w:tabs>
        <w:ind w:left="0" w:hanging="2"/>
        <w:jc w:val="center"/>
      </w:pPr>
      <w:r>
        <w:rPr>
          <w:b/>
        </w:rPr>
        <w:t>UNIFORMITY OF INTERPRETATION</w:t>
      </w:r>
    </w:p>
    <w:p w14:paraId="00000117" w14:textId="77777777" w:rsidR="00EA11A1" w:rsidRDefault="002B570E">
      <w:pPr>
        <w:keepNext/>
        <w:keepLines/>
        <w:tabs>
          <w:tab w:val="center" w:pos="4680"/>
        </w:tabs>
        <w:ind w:left="0" w:hanging="2"/>
        <w:jc w:val="center"/>
      </w:pPr>
      <w:r>
        <w:rPr>
          <w:b/>
        </w:rPr>
        <w:t>AND SEVERABILITY</w:t>
      </w:r>
    </w:p>
    <w:p w14:paraId="00000118" w14:textId="77777777" w:rsidR="00EA11A1" w:rsidRDefault="00EA11A1">
      <w:pPr>
        <w:keepNext/>
        <w:keepLines/>
        <w:tabs>
          <w:tab w:val="left" w:pos="-1440"/>
          <w:tab w:val="left" w:pos="-720"/>
          <w:tab w:val="left" w:pos="0"/>
          <w:tab w:val="left" w:pos="720"/>
          <w:tab w:val="left" w:pos="1440"/>
        </w:tabs>
        <w:ind w:left="0" w:hanging="2"/>
        <w:jc w:val="both"/>
      </w:pPr>
    </w:p>
    <w:p w14:paraId="0000011A" w14:textId="63F0222E" w:rsidR="00EA11A1" w:rsidRDefault="002B570E" w:rsidP="00ED3C81">
      <w:pPr>
        <w:keepLines/>
        <w:tabs>
          <w:tab w:val="left" w:pos="-1440"/>
          <w:tab w:val="left" w:pos="-720"/>
          <w:tab w:val="left" w:pos="0"/>
          <w:tab w:val="left" w:pos="720"/>
          <w:tab w:val="left" w:pos="1440"/>
        </w:tabs>
        <w:ind w:left="0" w:hanging="2"/>
        <w:jc w:val="both"/>
      </w:pPr>
      <w:r>
        <w:tab/>
        <w:t xml:space="preserve">These Bylaws shall be so interpreted and construed as to conform to the statutes of the State of Colorado, and where conflict between these Bylaws and a statute has arisen or shall arise, the Bylaws shall </w:t>
      </w:r>
      <w:proofErr w:type="gramStart"/>
      <w:r>
        <w:t>be considered to be</w:t>
      </w:r>
      <w:proofErr w:type="gramEnd"/>
      <w:r>
        <w:t xml:space="preserve"> modified to the extent, but only to the extent, conformity shall require.  If any Bylaw provision or its application shall </w:t>
      </w:r>
      <w:proofErr w:type="gramStart"/>
      <w:r>
        <w:t>be deemed</w:t>
      </w:r>
      <w:proofErr w:type="gramEnd"/>
      <w:r>
        <w:t xml:space="preserve"> invalid by reason of the said nonconformity, the remainder of the Bylaws shall remain operable in that the provisions set forth in the Bylaws are severable. </w:t>
      </w:r>
    </w:p>
    <w:p w14:paraId="0000011C" w14:textId="77777777" w:rsidR="00EA11A1" w:rsidRDefault="002B570E" w:rsidP="008B2AA6">
      <w:pPr>
        <w:pStyle w:val="Heading1"/>
        <w:numPr>
          <w:ilvl w:val="0"/>
          <w:numId w:val="0"/>
        </w:numPr>
      </w:pPr>
      <w:r>
        <w:lastRenderedPageBreak/>
        <w:t>ARTICLE X</w:t>
      </w:r>
      <w:sdt>
        <w:sdtPr>
          <w:tag w:val="goog_rdk_51"/>
          <w:id w:val="1244607301"/>
        </w:sdtPr>
        <w:sdtContent>
          <w:r>
            <w:t>VI</w:t>
          </w:r>
        </w:sdtContent>
      </w:sdt>
    </w:p>
    <w:p w14:paraId="0000011D" w14:textId="77777777" w:rsidR="00EA11A1" w:rsidRDefault="002B570E">
      <w:pPr>
        <w:ind w:left="0" w:hanging="2"/>
        <w:jc w:val="center"/>
      </w:pPr>
      <w:r>
        <w:rPr>
          <w:b/>
        </w:rPr>
        <w:t>RATIFICATION OF BYLAWS</w:t>
      </w:r>
    </w:p>
    <w:p w14:paraId="0000011E" w14:textId="77777777" w:rsidR="00EA11A1" w:rsidRDefault="00EA11A1">
      <w:pPr>
        <w:ind w:left="0" w:hanging="2"/>
        <w:jc w:val="center"/>
      </w:pPr>
    </w:p>
    <w:p w14:paraId="0000011F" w14:textId="5F8F3C2E" w:rsidR="00EA11A1" w:rsidRDefault="002B570E">
      <w:pPr>
        <w:ind w:left="0" w:hanging="2"/>
      </w:pPr>
      <w:r>
        <w:tab/>
        <w:t xml:space="preserve">These Bylaws shall become valid and </w:t>
      </w:r>
      <w:r w:rsidRPr="009B0C6C">
        <w:t>binding fourteen days</w:t>
      </w:r>
      <w:r>
        <w:t xml:space="preserve"> after ratification by a Super Majority</w:t>
      </w:r>
      <w:proofErr w:type="gramStart"/>
      <w:r>
        <w:t xml:space="preserve">.  </w:t>
      </w:r>
      <w:proofErr w:type="gramEnd"/>
    </w:p>
    <w:p w14:paraId="00000122" w14:textId="77777777" w:rsidR="00EA11A1" w:rsidRDefault="002B570E">
      <w:pPr>
        <w:pStyle w:val="Title"/>
        <w:ind w:left="1" w:hanging="3"/>
      </w:pPr>
      <w:r>
        <w:t xml:space="preserve">Approved </w:t>
      </w:r>
      <w:proofErr w:type="gramStart"/>
      <w:r>
        <w:t>January,</w:t>
      </w:r>
      <w:proofErr w:type="gramEnd"/>
      <w:r>
        <w:t xml:space="preserve"> 17, 2005</w:t>
      </w:r>
    </w:p>
    <w:p w14:paraId="00000123" w14:textId="3D2C39ED" w:rsidR="00EA11A1" w:rsidRDefault="002B570E">
      <w:pPr>
        <w:pStyle w:val="Title"/>
        <w:ind w:left="1" w:hanging="3"/>
      </w:pPr>
      <w:r>
        <w:t>Amended Name April 11, 2007</w:t>
      </w:r>
    </w:p>
    <w:p w14:paraId="00000124" w14:textId="5E390B8B" w:rsidR="00EA11A1" w:rsidRDefault="002B570E">
      <w:pPr>
        <w:pStyle w:val="Title"/>
        <w:ind w:left="1" w:hanging="3"/>
      </w:pPr>
      <w:r>
        <w:t>Amended Articles IV and VI January 13, 2016</w:t>
      </w:r>
    </w:p>
    <w:p w14:paraId="00000125" w14:textId="43ED0416" w:rsidR="00EA11A1" w:rsidRDefault="002B570E">
      <w:pPr>
        <w:pStyle w:val="Title"/>
        <w:ind w:left="1" w:hanging="3"/>
      </w:pPr>
      <w:r>
        <w:t>Amended Article VIII July 11, 2018</w:t>
      </w:r>
    </w:p>
    <w:p w14:paraId="1CF09CB0" w14:textId="4645DC5B" w:rsidR="003261CF" w:rsidRDefault="00587229" w:rsidP="003261CF">
      <w:pPr>
        <w:pStyle w:val="Title"/>
        <w:ind w:left="1" w:hanging="3"/>
      </w:pPr>
      <w:r>
        <w:t>Amended Recorder</w:t>
      </w:r>
      <w:r w:rsidR="001B7561">
        <w:t xml:space="preserve"> provisions</w:t>
      </w:r>
      <w:r w:rsidR="003261CF">
        <w:t xml:space="preserve"> July 28, 202</w:t>
      </w:r>
      <w:r>
        <w:t>2</w:t>
      </w:r>
    </w:p>
    <w:p w14:paraId="0123774A" w14:textId="7FB87249" w:rsidR="003A41EC" w:rsidRDefault="003A41EC" w:rsidP="003261CF">
      <w:pPr>
        <w:pStyle w:val="Title"/>
        <w:ind w:left="1" w:hanging="3"/>
      </w:pPr>
      <w:r w:rsidRPr="002378FA">
        <w:t>Amend</w:t>
      </w:r>
      <w:r w:rsidR="002378FA">
        <w:t>ed</w:t>
      </w:r>
      <w:r w:rsidRPr="002378FA">
        <w:t xml:space="preserve"> </w:t>
      </w:r>
      <w:r w:rsidR="00B2364D">
        <w:t xml:space="preserve">for cleanup and updating </w:t>
      </w:r>
      <w:r w:rsidRPr="002378FA">
        <w:t xml:space="preserve">October </w:t>
      </w:r>
      <w:r w:rsidR="003E2D33" w:rsidRPr="002378FA">
        <w:t xml:space="preserve">27, </w:t>
      </w:r>
      <w:r w:rsidRPr="002378FA">
        <w:t>2022</w:t>
      </w:r>
    </w:p>
    <w:p w14:paraId="00000127" w14:textId="77777777" w:rsidR="00EA11A1" w:rsidRDefault="00EA11A1">
      <w:pPr>
        <w:pBdr>
          <w:top w:val="nil"/>
          <w:left w:val="nil"/>
          <w:bottom w:val="nil"/>
          <w:right w:val="nil"/>
          <w:between w:val="nil"/>
        </w:pBdr>
        <w:tabs>
          <w:tab w:val="center" w:pos="4320"/>
          <w:tab w:val="right" w:pos="8640"/>
        </w:tabs>
        <w:spacing w:line="240" w:lineRule="auto"/>
        <w:ind w:left="0" w:hanging="2"/>
        <w:rPr>
          <w:color w:val="000000"/>
        </w:rPr>
      </w:pPr>
    </w:p>
    <w:sectPr w:rsidR="00EA11A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7DDA" w14:textId="77777777" w:rsidR="00BD1DE1" w:rsidRDefault="00BD1DE1">
      <w:pPr>
        <w:spacing w:line="240" w:lineRule="auto"/>
        <w:ind w:left="0" w:hanging="2"/>
      </w:pPr>
      <w:r>
        <w:separator/>
      </w:r>
    </w:p>
  </w:endnote>
  <w:endnote w:type="continuationSeparator" w:id="0">
    <w:p w14:paraId="0CCEE03A" w14:textId="77777777" w:rsidR="00BD1DE1" w:rsidRDefault="00BD1DE1">
      <w:pPr>
        <w:spacing w:line="240" w:lineRule="auto"/>
        <w:ind w:left="0" w:hanging="2"/>
      </w:pPr>
      <w:r>
        <w:continuationSeparator/>
      </w:r>
    </w:p>
  </w:endnote>
  <w:endnote w:type="continuationNotice" w:id="1">
    <w:p w14:paraId="07762D14" w14:textId="77777777" w:rsidR="00BD1DE1" w:rsidRDefault="00BD1DE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8" w14:textId="77777777" w:rsidR="00EA11A1" w:rsidRDefault="002B570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129" w14:textId="77777777" w:rsidR="00EA11A1" w:rsidRDefault="00EA11A1">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55F68598" w:rsidR="00EA11A1" w:rsidRDefault="00000000">
    <w:pPr>
      <w:pBdr>
        <w:top w:val="nil"/>
        <w:left w:val="nil"/>
        <w:bottom w:val="nil"/>
        <w:right w:val="nil"/>
        <w:between w:val="nil"/>
      </w:pBdr>
      <w:tabs>
        <w:tab w:val="center" w:pos="4320"/>
        <w:tab w:val="right" w:pos="8640"/>
      </w:tabs>
      <w:spacing w:line="240" w:lineRule="auto"/>
      <w:ind w:left="0" w:right="360" w:hanging="2"/>
      <w:rPr>
        <w:color w:val="000000"/>
        <w:sz w:val="20"/>
        <w:szCs w:val="20"/>
      </w:rPr>
    </w:pPr>
    <w:sdt>
      <w:sdtPr>
        <w:tag w:val="goog_rdk_54"/>
        <w:id w:val="-1560701553"/>
      </w:sdtPr>
      <w:sdtContent>
        <w:r w:rsidR="002B570E">
          <w:rPr>
            <w:color w:val="000000"/>
            <w:sz w:val="20"/>
            <w:szCs w:val="20"/>
          </w:rPr>
          <w:t>Southwest Basins Roundtable</w:t>
        </w:r>
      </w:sdtContent>
    </w:sdt>
    <w:r w:rsidR="002B570E">
      <w:rPr>
        <w:color w:val="000000"/>
        <w:sz w:val="20"/>
        <w:szCs w:val="20"/>
      </w:rPr>
      <w:t xml:space="preserve"> Bylaws </w:t>
    </w:r>
  </w:p>
  <w:p w14:paraId="0000012E" w14:textId="42F06FC6" w:rsidR="00EA11A1" w:rsidRDefault="002B570E">
    <w:pPr>
      <w:pBdr>
        <w:top w:val="nil"/>
        <w:left w:val="nil"/>
        <w:bottom w:val="nil"/>
        <w:right w:val="nil"/>
        <w:between w:val="nil"/>
      </w:pBdr>
      <w:tabs>
        <w:tab w:val="center" w:pos="4320"/>
        <w:tab w:val="right" w:pos="8640"/>
      </w:tabs>
      <w:spacing w:line="240" w:lineRule="auto"/>
      <w:ind w:left="0" w:right="360" w:hanging="2"/>
      <w:rPr>
        <w:color w:val="00000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314427">
      <w:rPr>
        <w:noProof/>
        <w:color w:val="000000"/>
        <w:sz w:val="20"/>
        <w:szCs w:val="20"/>
      </w:rPr>
      <w:t>13</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314427">
      <w:rPr>
        <w:noProof/>
        <w:color w:val="000000"/>
        <w:sz w:val="20"/>
        <w:szCs w:val="20"/>
      </w:rPr>
      <w:t>13</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77777777" w:rsidR="00EA11A1" w:rsidRDefault="00EA11A1">
    <w:pPr>
      <w:pBdr>
        <w:top w:val="nil"/>
        <w:left w:val="nil"/>
        <w:bottom w:val="nil"/>
        <w:right w:val="nil"/>
        <w:between w:val="nil"/>
      </w:pBdr>
      <w:tabs>
        <w:tab w:val="center" w:pos="4320"/>
        <w:tab w:val="right" w:pos="8640"/>
      </w:tabs>
      <w:spacing w:line="240" w:lineRule="auto"/>
      <w:ind w:left="0" w:hanging="2"/>
      <w:rPr>
        <w:color w:val="000000"/>
      </w:rPr>
    </w:pPr>
  </w:p>
  <w:p w14:paraId="0000012B" w14:textId="77777777" w:rsidR="00EA11A1" w:rsidRDefault="002B570E">
    <w:pPr>
      <w:pBdr>
        <w:top w:val="nil"/>
        <w:left w:val="nil"/>
        <w:bottom w:val="nil"/>
        <w:right w:val="nil"/>
        <w:between w:val="nil"/>
      </w:pBdr>
      <w:tabs>
        <w:tab w:val="center" w:pos="4320"/>
        <w:tab w:val="right" w:pos="8640"/>
      </w:tabs>
      <w:spacing w:line="240" w:lineRule="auto"/>
      <w:ind w:left="0" w:hanging="2"/>
      <w:rPr>
        <w:color w:val="000000"/>
      </w:rPr>
    </w:pPr>
    <w:r>
      <w:rPr>
        <w:color w:val="000000"/>
      </w:rPr>
      <w:t xml:space="preserve">D-SM-SJ </w:t>
    </w:r>
    <w:proofErr w:type="gramStart"/>
    <w:r>
      <w:rPr>
        <w:color w:val="000000"/>
      </w:rPr>
      <w:t xml:space="preserve">Bylaw  </w:t>
    </w:r>
    <w:r>
      <w:rPr>
        <w:color w:val="000000"/>
        <w:highlight w:val="red"/>
      </w:rPr>
      <w:t>4</w:t>
    </w:r>
    <w:proofErr w:type="gramEnd"/>
    <w:r>
      <w:rPr>
        <w:color w:val="000000"/>
        <w:highlight w:val="red"/>
      </w:rPr>
      <w:t>/14/20227/17/2018</w:t>
    </w:r>
  </w:p>
  <w:p w14:paraId="0000012C" w14:textId="77777777" w:rsidR="00EA11A1" w:rsidRDefault="002B570E">
    <w:pPr>
      <w:pBdr>
        <w:top w:val="nil"/>
        <w:left w:val="nil"/>
        <w:bottom w:val="nil"/>
        <w:right w:val="nil"/>
        <w:between w:val="nil"/>
      </w:pBdr>
      <w:tabs>
        <w:tab w:val="center" w:pos="4320"/>
        <w:tab w:val="right" w:pos="8640"/>
      </w:tabs>
      <w:spacing w:line="240" w:lineRule="auto"/>
      <w:ind w:left="0" w:hanging="2"/>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9FC8" w14:textId="77777777" w:rsidR="00BD1DE1" w:rsidRDefault="00BD1DE1">
      <w:pPr>
        <w:spacing w:line="240" w:lineRule="auto"/>
        <w:ind w:left="0" w:hanging="2"/>
      </w:pPr>
      <w:r>
        <w:separator/>
      </w:r>
    </w:p>
  </w:footnote>
  <w:footnote w:type="continuationSeparator" w:id="0">
    <w:p w14:paraId="344D80B0" w14:textId="77777777" w:rsidR="00BD1DE1" w:rsidRDefault="00BD1DE1">
      <w:pPr>
        <w:spacing w:line="240" w:lineRule="auto"/>
        <w:ind w:left="0" w:hanging="2"/>
      </w:pPr>
      <w:r>
        <w:continuationSeparator/>
      </w:r>
    </w:p>
  </w:footnote>
  <w:footnote w:type="continuationNotice" w:id="1">
    <w:p w14:paraId="123FD29B" w14:textId="77777777" w:rsidR="00BD1DE1" w:rsidRDefault="00BD1DE1">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987" w14:textId="77777777" w:rsidR="0007763C" w:rsidRDefault="000776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7E22" w14:textId="77777777" w:rsidR="00AC7F0F" w:rsidRDefault="00AC7F0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C26D" w14:textId="77777777" w:rsidR="0007763C" w:rsidRDefault="000776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62"/>
    <w:multiLevelType w:val="hybridMultilevel"/>
    <w:tmpl w:val="F704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62B89"/>
    <w:multiLevelType w:val="multilevel"/>
    <w:tmpl w:val="CD78F1FE"/>
    <w:lvl w:ilvl="0">
      <w:start w:val="1"/>
      <w:numFmt w:val="decimal"/>
      <w:lvlText w:val="%1."/>
      <w:lvlJc w:val="left"/>
      <w:pPr>
        <w:ind w:left="1800" w:hanging="360"/>
      </w:pPr>
      <w:rPr>
        <w:vertAlign w:val="baseline"/>
      </w:rPr>
    </w:lvl>
    <w:lvl w:ilvl="1">
      <w:start w:val="1"/>
      <w:numFmt w:val="bullet"/>
      <w:lvlText w:val="●"/>
      <w:lvlJc w:val="left"/>
      <w:pPr>
        <w:ind w:left="2520" w:hanging="360"/>
      </w:pPr>
      <w:rPr>
        <w:rFonts w:ascii="Noto Sans Symbols" w:eastAsia="Noto Sans Symbols" w:hAnsi="Noto Sans Symbols" w:cs="Noto Sans Symbols"/>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02D304A6"/>
    <w:multiLevelType w:val="hybridMultilevel"/>
    <w:tmpl w:val="FFCA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4194E"/>
    <w:multiLevelType w:val="multilevel"/>
    <w:tmpl w:val="E708CE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A416674"/>
    <w:multiLevelType w:val="hybridMultilevel"/>
    <w:tmpl w:val="74F6715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21E1AF3"/>
    <w:multiLevelType w:val="multilevel"/>
    <w:tmpl w:val="246E04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7D96223"/>
    <w:multiLevelType w:val="hybridMultilevel"/>
    <w:tmpl w:val="5A64055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3812421B"/>
    <w:multiLevelType w:val="hybridMultilevel"/>
    <w:tmpl w:val="A544A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64E7F"/>
    <w:multiLevelType w:val="hybridMultilevel"/>
    <w:tmpl w:val="4F32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B71FE"/>
    <w:multiLevelType w:val="hybridMultilevel"/>
    <w:tmpl w:val="2EF4A52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515A67"/>
    <w:multiLevelType w:val="multilevel"/>
    <w:tmpl w:val="F6221770"/>
    <w:lvl w:ilvl="0">
      <w:start w:val="1"/>
      <w:numFmt w:val="decimal"/>
      <w:pStyle w:val="Heading1"/>
      <w:lvlText w:val="%1."/>
      <w:lvlJc w:val="left"/>
      <w:pPr>
        <w:tabs>
          <w:tab w:val="num" w:pos="3690"/>
        </w:tabs>
        <w:ind w:left="369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46C95921"/>
    <w:multiLevelType w:val="hybridMultilevel"/>
    <w:tmpl w:val="1EDE776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4CD72816"/>
    <w:multiLevelType w:val="hybridMultilevel"/>
    <w:tmpl w:val="7DC443CA"/>
    <w:lvl w:ilvl="0" w:tplc="F2B0D35E">
      <w:start w:val="1"/>
      <w:numFmt w:val="upperLetter"/>
      <w:lvlText w:val="(%1)"/>
      <w:lvlJc w:val="left"/>
      <w:pPr>
        <w:ind w:left="388" w:hanging="39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569E28B0"/>
    <w:multiLevelType w:val="multilevel"/>
    <w:tmpl w:val="4AC6DE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D1F47BB"/>
    <w:multiLevelType w:val="hybridMultilevel"/>
    <w:tmpl w:val="47E8EED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64747E2C"/>
    <w:multiLevelType w:val="multilevel"/>
    <w:tmpl w:val="3EDCF1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BE51122"/>
    <w:multiLevelType w:val="hybridMultilevel"/>
    <w:tmpl w:val="F684D0C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6FBC47D1"/>
    <w:multiLevelType w:val="hybridMultilevel"/>
    <w:tmpl w:val="DDCC58A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72A753E6"/>
    <w:multiLevelType w:val="multilevel"/>
    <w:tmpl w:val="BF4096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670646049">
    <w:abstractNumId w:val="1"/>
  </w:num>
  <w:num w:numId="2" w16cid:durableId="70467834">
    <w:abstractNumId w:val="15"/>
  </w:num>
  <w:num w:numId="3" w16cid:durableId="65996434">
    <w:abstractNumId w:val="5"/>
  </w:num>
  <w:num w:numId="4" w16cid:durableId="1977955304">
    <w:abstractNumId w:val="3"/>
  </w:num>
  <w:num w:numId="5" w16cid:durableId="1362629274">
    <w:abstractNumId w:val="13"/>
  </w:num>
  <w:num w:numId="6" w16cid:durableId="1291476871">
    <w:abstractNumId w:val="10"/>
  </w:num>
  <w:num w:numId="7" w16cid:durableId="1533761734">
    <w:abstractNumId w:val="6"/>
  </w:num>
  <w:num w:numId="8" w16cid:durableId="1512716731">
    <w:abstractNumId w:val="16"/>
  </w:num>
  <w:num w:numId="9" w16cid:durableId="1413435056">
    <w:abstractNumId w:val="0"/>
  </w:num>
  <w:num w:numId="10" w16cid:durableId="765806716">
    <w:abstractNumId w:val="14"/>
  </w:num>
  <w:num w:numId="11" w16cid:durableId="2036076113">
    <w:abstractNumId w:val="4"/>
  </w:num>
  <w:num w:numId="12" w16cid:durableId="1106847710">
    <w:abstractNumId w:val="17"/>
  </w:num>
  <w:num w:numId="13" w16cid:durableId="1446345265">
    <w:abstractNumId w:val="2"/>
  </w:num>
  <w:num w:numId="14" w16cid:durableId="1077822799">
    <w:abstractNumId w:val="8"/>
  </w:num>
  <w:num w:numId="15" w16cid:durableId="584607639">
    <w:abstractNumId w:val="7"/>
  </w:num>
  <w:num w:numId="16" w16cid:durableId="409886987">
    <w:abstractNumId w:val="11"/>
  </w:num>
  <w:num w:numId="17" w16cid:durableId="811753919">
    <w:abstractNumId w:val="18"/>
  </w:num>
  <w:num w:numId="18" w16cid:durableId="33963171">
    <w:abstractNumId w:val="12"/>
  </w:num>
  <w:num w:numId="19" w16cid:durableId="1917281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A1"/>
    <w:rsid w:val="00013D37"/>
    <w:rsid w:val="00014F83"/>
    <w:rsid w:val="00033D3D"/>
    <w:rsid w:val="00040815"/>
    <w:rsid w:val="0007763C"/>
    <w:rsid w:val="000A7EFA"/>
    <w:rsid w:val="000D712A"/>
    <w:rsid w:val="000E48A1"/>
    <w:rsid w:val="000E63AE"/>
    <w:rsid w:val="000F0260"/>
    <w:rsid w:val="000F0E20"/>
    <w:rsid w:val="00107AEB"/>
    <w:rsid w:val="00143007"/>
    <w:rsid w:val="0014576A"/>
    <w:rsid w:val="001458FE"/>
    <w:rsid w:val="00162538"/>
    <w:rsid w:val="00174136"/>
    <w:rsid w:val="001961AA"/>
    <w:rsid w:val="001A0F46"/>
    <w:rsid w:val="001A4761"/>
    <w:rsid w:val="001B6DC4"/>
    <w:rsid w:val="001B7561"/>
    <w:rsid w:val="001C0840"/>
    <w:rsid w:val="001D4E8E"/>
    <w:rsid w:val="001E240D"/>
    <w:rsid w:val="001F6415"/>
    <w:rsid w:val="00201CC4"/>
    <w:rsid w:val="00227D5A"/>
    <w:rsid w:val="002378FA"/>
    <w:rsid w:val="002404F7"/>
    <w:rsid w:val="0026404C"/>
    <w:rsid w:val="002910F8"/>
    <w:rsid w:val="002B570E"/>
    <w:rsid w:val="002D6897"/>
    <w:rsid w:val="002D7634"/>
    <w:rsid w:val="002F293C"/>
    <w:rsid w:val="00314427"/>
    <w:rsid w:val="00325FCA"/>
    <w:rsid w:val="003261CF"/>
    <w:rsid w:val="00337783"/>
    <w:rsid w:val="00342223"/>
    <w:rsid w:val="00345158"/>
    <w:rsid w:val="0034520F"/>
    <w:rsid w:val="00347D6F"/>
    <w:rsid w:val="003552CE"/>
    <w:rsid w:val="003661DB"/>
    <w:rsid w:val="00380FD0"/>
    <w:rsid w:val="00383685"/>
    <w:rsid w:val="003A0E58"/>
    <w:rsid w:val="003A41EC"/>
    <w:rsid w:val="003A7F6E"/>
    <w:rsid w:val="003B24FD"/>
    <w:rsid w:val="003B3974"/>
    <w:rsid w:val="003B6277"/>
    <w:rsid w:val="003D24CF"/>
    <w:rsid w:val="003E2D33"/>
    <w:rsid w:val="003E2E49"/>
    <w:rsid w:val="00403E57"/>
    <w:rsid w:val="00454CC1"/>
    <w:rsid w:val="004836A1"/>
    <w:rsid w:val="00492C70"/>
    <w:rsid w:val="004A2525"/>
    <w:rsid w:val="004A630B"/>
    <w:rsid w:val="004E0651"/>
    <w:rsid w:val="004F764C"/>
    <w:rsid w:val="005522FE"/>
    <w:rsid w:val="00560D52"/>
    <w:rsid w:val="00587229"/>
    <w:rsid w:val="0058776B"/>
    <w:rsid w:val="0059761A"/>
    <w:rsid w:val="005A72E1"/>
    <w:rsid w:val="005E3C14"/>
    <w:rsid w:val="005E5859"/>
    <w:rsid w:val="005E7082"/>
    <w:rsid w:val="005F3EF5"/>
    <w:rsid w:val="00605BB4"/>
    <w:rsid w:val="00612C44"/>
    <w:rsid w:val="00616A46"/>
    <w:rsid w:val="006544C8"/>
    <w:rsid w:val="00661209"/>
    <w:rsid w:val="006704D8"/>
    <w:rsid w:val="00675563"/>
    <w:rsid w:val="006857CF"/>
    <w:rsid w:val="006924E5"/>
    <w:rsid w:val="006A4905"/>
    <w:rsid w:val="006B3A5E"/>
    <w:rsid w:val="006B4CD5"/>
    <w:rsid w:val="006B67F5"/>
    <w:rsid w:val="006E3C72"/>
    <w:rsid w:val="006F0938"/>
    <w:rsid w:val="006F122E"/>
    <w:rsid w:val="007145F6"/>
    <w:rsid w:val="007176F6"/>
    <w:rsid w:val="007212A1"/>
    <w:rsid w:val="0073367B"/>
    <w:rsid w:val="00742D98"/>
    <w:rsid w:val="00752884"/>
    <w:rsid w:val="00754E0D"/>
    <w:rsid w:val="007575CA"/>
    <w:rsid w:val="00757D00"/>
    <w:rsid w:val="00761D1D"/>
    <w:rsid w:val="007633C5"/>
    <w:rsid w:val="00765EC7"/>
    <w:rsid w:val="00770D5B"/>
    <w:rsid w:val="00771AD4"/>
    <w:rsid w:val="00797F80"/>
    <w:rsid w:val="007A30D1"/>
    <w:rsid w:val="007C45C5"/>
    <w:rsid w:val="007F459E"/>
    <w:rsid w:val="00800F1F"/>
    <w:rsid w:val="00813BD9"/>
    <w:rsid w:val="00830A02"/>
    <w:rsid w:val="0083505A"/>
    <w:rsid w:val="00841586"/>
    <w:rsid w:val="00843781"/>
    <w:rsid w:val="00865CE1"/>
    <w:rsid w:val="0087124A"/>
    <w:rsid w:val="00873BF4"/>
    <w:rsid w:val="0089119F"/>
    <w:rsid w:val="00892023"/>
    <w:rsid w:val="0089553A"/>
    <w:rsid w:val="00895623"/>
    <w:rsid w:val="008B2AA6"/>
    <w:rsid w:val="008B348D"/>
    <w:rsid w:val="008C132E"/>
    <w:rsid w:val="008C4FCC"/>
    <w:rsid w:val="008E6A16"/>
    <w:rsid w:val="008F04BE"/>
    <w:rsid w:val="009135A1"/>
    <w:rsid w:val="00914EAA"/>
    <w:rsid w:val="00921BF7"/>
    <w:rsid w:val="0092658F"/>
    <w:rsid w:val="009472D0"/>
    <w:rsid w:val="00971F24"/>
    <w:rsid w:val="0098226A"/>
    <w:rsid w:val="009941A4"/>
    <w:rsid w:val="009A0908"/>
    <w:rsid w:val="009A1DA0"/>
    <w:rsid w:val="009B0C6C"/>
    <w:rsid w:val="009B16C4"/>
    <w:rsid w:val="009C42B4"/>
    <w:rsid w:val="009D3E55"/>
    <w:rsid w:val="009D55E0"/>
    <w:rsid w:val="009E5464"/>
    <w:rsid w:val="009F3963"/>
    <w:rsid w:val="009F7F08"/>
    <w:rsid w:val="00A159D0"/>
    <w:rsid w:val="00A3616C"/>
    <w:rsid w:val="00A60E50"/>
    <w:rsid w:val="00AC7F0F"/>
    <w:rsid w:val="00AF5F70"/>
    <w:rsid w:val="00AF740B"/>
    <w:rsid w:val="00B2364D"/>
    <w:rsid w:val="00B25AD4"/>
    <w:rsid w:val="00B272E3"/>
    <w:rsid w:val="00B34870"/>
    <w:rsid w:val="00B37CC4"/>
    <w:rsid w:val="00B7240A"/>
    <w:rsid w:val="00B7310E"/>
    <w:rsid w:val="00B823E1"/>
    <w:rsid w:val="00B90C68"/>
    <w:rsid w:val="00BA23BF"/>
    <w:rsid w:val="00BD1DE1"/>
    <w:rsid w:val="00C07C7F"/>
    <w:rsid w:val="00C30E23"/>
    <w:rsid w:val="00C93052"/>
    <w:rsid w:val="00CA3D6C"/>
    <w:rsid w:val="00CB05A8"/>
    <w:rsid w:val="00CB101E"/>
    <w:rsid w:val="00CB7FD6"/>
    <w:rsid w:val="00CF65AC"/>
    <w:rsid w:val="00D15EA0"/>
    <w:rsid w:val="00D30ABA"/>
    <w:rsid w:val="00D41BBB"/>
    <w:rsid w:val="00D528B9"/>
    <w:rsid w:val="00D64304"/>
    <w:rsid w:val="00D74D9A"/>
    <w:rsid w:val="00D74E86"/>
    <w:rsid w:val="00D90587"/>
    <w:rsid w:val="00DC0C0F"/>
    <w:rsid w:val="00DC2FDD"/>
    <w:rsid w:val="00DC315F"/>
    <w:rsid w:val="00DC7310"/>
    <w:rsid w:val="00DD2745"/>
    <w:rsid w:val="00DF20D4"/>
    <w:rsid w:val="00DF3DE5"/>
    <w:rsid w:val="00DF4AD3"/>
    <w:rsid w:val="00E22E59"/>
    <w:rsid w:val="00E50531"/>
    <w:rsid w:val="00E62F57"/>
    <w:rsid w:val="00E72023"/>
    <w:rsid w:val="00E7349B"/>
    <w:rsid w:val="00E738F6"/>
    <w:rsid w:val="00EA11A1"/>
    <w:rsid w:val="00EA632D"/>
    <w:rsid w:val="00EB5D5C"/>
    <w:rsid w:val="00ED3B2D"/>
    <w:rsid w:val="00ED3C81"/>
    <w:rsid w:val="00EE6251"/>
    <w:rsid w:val="00F31BD3"/>
    <w:rsid w:val="00F37D73"/>
    <w:rsid w:val="00F61CEA"/>
    <w:rsid w:val="00F66FDE"/>
    <w:rsid w:val="00F67E60"/>
    <w:rsid w:val="00F75AA2"/>
    <w:rsid w:val="00F77687"/>
    <w:rsid w:val="00F81BCF"/>
    <w:rsid w:val="00FA35EC"/>
    <w:rsid w:val="00FB7FE4"/>
    <w:rsid w:val="00FE18B6"/>
    <w:rsid w:val="00FF3D58"/>
    <w:rsid w:val="00FF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5CB1"/>
  <w15:docId w15:val="{40EB1C50-5BCD-4D4C-A450-478B091D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6"/>
      </w:numPr>
      <w:tabs>
        <w:tab w:val="clear" w:pos="3690"/>
        <w:tab w:val="num" w:pos="720"/>
      </w:tabs>
      <w:ind w:left="-1" w:hanging="1"/>
      <w:jc w:val="center"/>
    </w:pPr>
    <w:rPr>
      <w:b/>
    </w:rPr>
  </w:style>
  <w:style w:type="paragraph" w:styleId="Heading2">
    <w:name w:val="heading 2"/>
    <w:basedOn w:val="Normal"/>
    <w:next w:val="Normal"/>
    <w:uiPriority w:val="9"/>
    <w:semiHidden/>
    <w:unhideWhenUsed/>
    <w:qFormat/>
    <w:pPr>
      <w:keepNext/>
      <w:numPr>
        <w:ilvl w:val="1"/>
        <w:numId w:val="6"/>
      </w:numPr>
      <w:ind w:left="-1" w:hanging="1"/>
      <w:jc w:val="center"/>
      <w:outlineLvl w:val="1"/>
    </w:pPr>
    <w:rPr>
      <w:b/>
      <w:u w:val="single"/>
    </w:rPr>
  </w:style>
  <w:style w:type="paragraph" w:styleId="Heading3">
    <w:name w:val="heading 3"/>
    <w:basedOn w:val="Normal"/>
    <w:next w:val="Normal"/>
    <w:uiPriority w:val="9"/>
    <w:semiHidden/>
    <w:unhideWhenUsed/>
    <w:qFormat/>
    <w:pPr>
      <w:keepNext/>
      <w:numPr>
        <w:ilvl w:val="2"/>
        <w:numId w:val="6"/>
      </w:numPr>
      <w:spacing w:before="240" w:after="60"/>
      <w:ind w:left="-1" w:hanging="1"/>
      <w:outlineLvl w:val="2"/>
    </w:pPr>
    <w:rPr>
      <w:rFonts w:ascii="Arial" w:hAnsi="Arial"/>
      <w:b/>
      <w:sz w:val="26"/>
    </w:rPr>
  </w:style>
  <w:style w:type="paragraph" w:styleId="Heading4">
    <w:name w:val="heading 4"/>
    <w:basedOn w:val="Normal"/>
    <w:next w:val="Normal"/>
    <w:uiPriority w:val="9"/>
    <w:semiHidden/>
    <w:unhideWhenUsed/>
    <w:qFormat/>
    <w:pPr>
      <w:keepNext/>
      <w:numPr>
        <w:ilvl w:val="3"/>
        <w:numId w:val="6"/>
      </w:numPr>
      <w:spacing w:before="240" w:after="60"/>
      <w:ind w:left="-1" w:hanging="1"/>
      <w:outlineLvl w:val="3"/>
    </w:pPr>
    <w:rPr>
      <w:b/>
      <w:sz w:val="28"/>
    </w:rPr>
  </w:style>
  <w:style w:type="paragraph" w:styleId="Heading5">
    <w:name w:val="heading 5"/>
    <w:basedOn w:val="Normal"/>
    <w:next w:val="Normal"/>
    <w:uiPriority w:val="9"/>
    <w:semiHidden/>
    <w:unhideWhenUsed/>
    <w:qFormat/>
    <w:pPr>
      <w:numPr>
        <w:ilvl w:val="4"/>
        <w:numId w:val="6"/>
      </w:numPr>
      <w:spacing w:before="240" w:after="60"/>
      <w:ind w:left="-1" w:hanging="1"/>
      <w:outlineLvl w:val="4"/>
    </w:pPr>
    <w:rPr>
      <w:b/>
      <w:i/>
      <w:sz w:val="26"/>
    </w:rPr>
  </w:style>
  <w:style w:type="paragraph" w:styleId="Heading6">
    <w:name w:val="heading 6"/>
    <w:basedOn w:val="Normal"/>
    <w:next w:val="Normal"/>
    <w:uiPriority w:val="9"/>
    <w:semiHidden/>
    <w:unhideWhenUsed/>
    <w:qFormat/>
    <w:pPr>
      <w:numPr>
        <w:ilvl w:val="5"/>
        <w:numId w:val="6"/>
      </w:numPr>
      <w:spacing w:before="240" w:after="60"/>
      <w:ind w:left="-1" w:hanging="1"/>
      <w:outlineLvl w:val="5"/>
    </w:pPr>
    <w:rPr>
      <w:b/>
      <w:sz w:val="22"/>
    </w:rPr>
  </w:style>
  <w:style w:type="paragraph" w:styleId="Heading7">
    <w:name w:val="heading 7"/>
    <w:basedOn w:val="Normal"/>
    <w:next w:val="Normal"/>
    <w:pPr>
      <w:numPr>
        <w:ilvl w:val="6"/>
        <w:numId w:val="6"/>
      </w:numPr>
      <w:spacing w:before="240" w:after="60"/>
      <w:ind w:left="-1" w:hanging="1"/>
      <w:outlineLvl w:val="6"/>
    </w:pPr>
  </w:style>
  <w:style w:type="paragraph" w:styleId="Heading8">
    <w:name w:val="heading 8"/>
    <w:basedOn w:val="Normal"/>
    <w:next w:val="Normal"/>
    <w:pPr>
      <w:numPr>
        <w:ilvl w:val="7"/>
        <w:numId w:val="6"/>
      </w:numPr>
      <w:spacing w:before="240" w:after="60"/>
      <w:ind w:left="-1" w:hanging="1"/>
      <w:outlineLvl w:val="7"/>
    </w:pPr>
    <w:rPr>
      <w:i/>
    </w:rPr>
  </w:style>
  <w:style w:type="paragraph" w:styleId="Heading9">
    <w:name w:val="heading 9"/>
    <w:basedOn w:val="Normal"/>
    <w:next w:val="Normal"/>
    <w:pPr>
      <w:numPr>
        <w:ilvl w:val="8"/>
        <w:numId w:val="6"/>
      </w:numPr>
      <w:spacing w:before="240" w:after="60"/>
      <w:ind w:left="-1" w:hanging="1"/>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paragraph" w:styleId="BodyText">
    <w:name w:val="Body Text"/>
    <w:basedOn w:val="Normal"/>
    <w:pPr>
      <w:jc w:val="both"/>
    </w:pPr>
  </w:style>
  <w:style w:type="paragraph" w:styleId="BodyText2">
    <w:name w:val="Body Text 2"/>
    <w:basedOn w:val="Normal"/>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firstLine="720"/>
      <w:jc w:val="both"/>
    </w:pPr>
  </w:style>
  <w:style w:type="paragraph" w:styleId="Header">
    <w:name w:val="header"/>
    <w:basedOn w:val="Normal"/>
    <w:pPr>
      <w:tabs>
        <w:tab w:val="center" w:pos="4320"/>
        <w:tab w:val="right" w:pos="8640"/>
      </w:tabs>
    </w:pPr>
  </w:style>
  <w:style w:type="paragraph" w:styleId="BodyTextIndent2">
    <w:name w:val="Body Text Indent 2"/>
    <w:basedOn w:val="Normal"/>
    <w:pPr>
      <w:ind w:left="720"/>
      <w:jc w:val="both"/>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75563"/>
    <w:rPr>
      <w:position w:val="-1"/>
    </w:rPr>
  </w:style>
  <w:style w:type="paragraph" w:styleId="ListParagraph">
    <w:name w:val="List Paragraph"/>
    <w:basedOn w:val="Normal"/>
    <w:uiPriority w:val="34"/>
    <w:qFormat/>
    <w:rsid w:val="008B2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725">
      <w:bodyDiv w:val="1"/>
      <w:marLeft w:val="0"/>
      <w:marRight w:val="0"/>
      <w:marTop w:val="0"/>
      <w:marBottom w:val="0"/>
      <w:divBdr>
        <w:top w:val="none" w:sz="0" w:space="0" w:color="auto"/>
        <w:left w:val="none" w:sz="0" w:space="0" w:color="auto"/>
        <w:bottom w:val="none" w:sz="0" w:space="0" w:color="auto"/>
        <w:right w:val="none" w:sz="0" w:space="0" w:color="auto"/>
      </w:divBdr>
    </w:div>
    <w:div w:id="1641223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Y4HyVKY16sZ+/MMshDrLN9OO5Q==">AMUW2mX8TOG5QQWKvHWx5pv5RKYtLe8B7+5GrYNwE/3ApFZcO58EzUlZGPRbiTDTwNuo6E9wyGXG2riRr/mkPLl//ACvnpCxlrElezlh9iX+99Wa18VBMzRVUxWu09V/w8tvGsfihm1wN0W6/0PGDD2xhoqz5adozJyxQ/bzNapoc10kWn8VoaqZYW4+VLpr8utfmFVzaVVLZ8417YeZVUWIa1jtOK6FnYNir/q1XBIhH9pN+p+elKIZF7cX+BCIMuH1RmiS90T05gOLTbOMoovCIJK51h9Na7tMSafjCmvLECEMPuRlZQkMotL2r8t2vMc9cVZqdO/xZQoXLHJ1qA3PPlIzC8P6bp5sDAU8X4Kb7JKMf1KgtX7WxeYw/8XcdP1k/Z87kMrdbX/TIeEANRvvnE/lfOKKcWOkTfeZx4Gj1PUfsKcyZVVG4DxR7RsbPsJbMFMNPzl0QaZ8FlMAHsJQFOcIP3Dx+SUNXSzH1qpW3Is9m6Ahrue3zQyEtmZGDln90c8z6Iw9FUTmsfail5Zsc9POIUZ54788nWffluqpxi2lbsfW7xJu/f2QrXfGo0ZguQOifryMiL3ReGuGfc0lQZFGBZBv/F+Fu5fMS2syANS3lNYj4LGK1IhAR64i5pnnWK1i+/onQAjaQEeLc27CxiXNZ5StP00uFFU5k+NQyp+ai+xm6W/PIdOdK9r5YCUiDESfHIx98DunlwWRcWIEMnZHsS4QyT7cIVyecdt3IxkwLuizA33l2ErORtSrOfViqtRFziJILCtlh1hMEU0/sY5msfLZpNa17rUhlNCZECCEn/zqZlwHC5PHaHJf465f6xkV+cvRYg4cYAs1wyCIotUxShKeGjLmNwv5h6nzKSm7utQWNI3/U62QdeG+EkX2Hx+UHTDkU8VMSiFTla3Y2fXSfPbranLlwnsd0uMvonQGAfUCNC0sP4k16bg7NtN4aDYC8LWHTwzL+PsYFOMaJjQW/+41MHQHey1dwcAYQ220iTU1/Ekx9t7tUUEY+ma9vORfcBIOXhbxNGjj9VY2ZCm35BW+c7XBHQbTVWgcYqg4E71IRl9ClV3NPVVHwwigk/3cdVI3iqjriNEeXv8ZxAWgodR2p+bIXFUa2DnReertImRbp+YTIOgMn+pExqXabMb7ZzYhXFuASod2pe17a6886Zf3ckw0PG1sKqfjcJSaULgfndH8GbYKh7Om2XRC2LjMXP3FkH1uJrhcvQAh0doBV+YHTGzOh/mNJ7CFsDM697OoAQ7cfhmNxq4xFi0up7hhROcF3RpAva+S3PdIzndaisz9Ku8mQVVsfZS2BDprnCo3FtOB5NSKve8VM0T7UYfguThxcKsPlXhZN1g94fiIQLFN3C29r/Npbk5BEfNm/JHtBz36t0+Anvp8t1N3mCFaA1ce7RkhyOaWRAD0CMQNQaJLr0nDCrbMn/oNMQnE+xjXbozu3CphFlR2Fkx5cOO314pGbYiAIDovxIBImoZIKe6UjZsmrIyn83nVr3Kh91PShx61zpnvrmRf9lG1wM+xNM/VQWehzfg0lrj2gTDFaQVpCl/CgfOz9ew58T4ZHFgjwEcN/WVqmQhFprNQwDnLvqFneTbDexEta3DiDCHLuHWVRdGUJAhKyl+DCk017+/4AAM6CYutxqrv+Eqmswx7SpI2uQ41mSEAn7jNAVHWHQO231GHc63VNGFQTM70kWiA3GPU4OivMxfPpBsbp4+BcYXA/7+7bvrzk6dCsjUDtarw3B3+m6vHeKRARLovmERkUzvpcVolSKRjHE5jCIuJL3HBvWCioIkMPCruGdxXzMHGpOYmBk+QOebCGKNOByA32JZ+Tp3DjzWsFbwcwLp+oJskWc9dEaefnzTU1nWHE11UCjQif0Zv9pe0ZfkhsNClenbrgAWF3KenDv44a0qfr7P/6TcRS1fmTRfBZ0SGv2KWgtDb+Gi+zoUTJcmow2swwi4k/SSbsadLbQben5+9QytKy4BCgsPbrwqsICvXfE8/c24YNO2VpeIt2y4kya2ISCLPPUDJFCJCg+Gp+svdqcsIAXq6TcSeO66mw0UuGuCLaqncrV2s2GmmzUxqgG5chx7xnZqTvd7Bv6FMXHKvJeKAv7SaAayZKeuPiFj4T4PgUHsyK3STqB0DtX5oDuGlcBSAJ2tGf13oHUF1KUHb3tW5kKJrA26YmK3zyPdCseHXssu4Bs/FmsiqMOE3K2IK7FNJfuXfX6SU3VghGtNebi8kLpCMIHyWfTv6ji6Nyzo40sfMqe1OuSgQWfIhWgprv5HLU3BcPelokDi6Y9re2piFZh+d95eCwZWsO/sPaumB0J9Tcs9/0gMAGEvaYm+qxNXqeJMUtpCTYKXt5wIqO07q81laRYGeV3vWd7N1y8CA3pSBLm1qRJJlsT29M672a837jZC/NwhKFZEIdUyxgion1LlPwL+RQH8Ziic+/8TabvEGdj8UkRNJBrKBJa8BtKRZm7vAiShm59byV5TiBIkI2mRokEkYUqkNpSsePwc8x1yfYzxEGP8XYGo3EOQtYP9voE6QwEAIvQ8uCXeBR+kJBMaz9JUhwprcgoA4HnYQs92Qa2ZncT6fUe1Oh1gtExpvqWitcVSH+FNkrnTp3xRFSIKkWwt8sRCM8r2R+vc+v3lFXJKrakR/7iaDjNzI2NPQD8b+c4qkvAAY32upQA3iOEcepEsohNemN/kbEXp2EGbEIurhu5eIDfF+/JyM12tV1HQId3nCqGE1LDJeS5XDPoaCtiCR2spCPnP1DWAFIsipK5A2M8xOo23u7QVBFrhWNtvnfLe/1+wMt/j90IRWWaBTB6BJpk9h1+NlXAdQpks08hjy1uU1+4Pn33fyZoVKIWkJpdUKGA+Dlte9jCKhNRxGrl1hqbes/FkV9iTwNYZNIVso5pxnfUbCu648/jrZFyXfCcp4+xFgBUUvVw1RnEQTcwRe/7vkc01t1fZBM4vJWidDTxoiJ6SX6giqFkLuLchdGZESztkE/gyR0AMG/Fj0V19m1H7TY2M4tvAvMslyA0XhJGbSJhKwkCpg/tBHPwEJfC9BUmkGQXEoQMFAkeH5504oNfhbHjIjXsWmsrD560jKWAy2QPv+nATuu+4GfYJgF3stmkBzQZ0pBJJbuX/9ls3NRPujPewIFO3Tm1+hcy/DZfbectKQ+F1u2t2p00JexllOJaD4+JFm3ROlnuNpQ8u7k8E0DHxLjyrYRZZ4CEEXVW/6DbQkvTxLOP3jAT4IM1hU1x9rgyfyRwHpdaeV0N/M4Hcb9pfS9f2PgV341xML7B+dd13BW6DIT6nrk5Sh9mxgVHPKEnP2JvJ/tqDfsg4ZqW2IEzYmIxqBjoR3+d3Ww57XYLgnVs5axu6X8ptT8qltHq8RZf/iFP6FFsFFw5MyChXa6vuqOnMdYmpyY3mWCPsJ/KDVRtCjQOITJuMCn2q1zL6jUSHN3ViJtiu06VghYisK3+dpyW9RzqhIEvOHN32OwNJ0bgA326d7emd5TS63SJ85Uz2jXlhc4RUuCJsv9V4M2uusGd164ORQuQHnw6g6XLTJkAofTwSTaZ3gnnedTE9Wwt75z58ezWfV/Itmyb7DVpAnZx7y1YqIM/LxgOeToG8pJ7HJk35UR8BpWXBetC3NmHD0nclQVIMKd0TdAtTlUxEnt52+tJKsxoT1w/6x1ZfnZHsL0nGvIkRkpZzG3QK0hyGK917hfYiAPFqXQ/ktvpUusgunMZnbBtNf4ntsB/hW2F1M7DfbNhJiP1I70nYkNk3gXG3ZaQONyxvFw361UkHUgmgm6Pjx1Jtb6rtm4a9OUStSaE3SjPtbkc6zNAKhHRRDRnUhd7dNDYR6RRYKr9VRmOTS6jX2/G5yCEVMzu4rlnMGnjvemwAtL1grUgNkM+snvYt0Xh9rhww0I88f351pJJCv+JzeQuWgrFwWyif7y8hw6nWSiMP8n/tve8113HxOZNZipuzxJecKolLN1h81WQfJCA/m+qS3VwpQphUbMigNq2F1U9JmWRaMDqUiYjtXuz2TfnXYR3kU1sxXLWUrtHLk7lx9aUSvo7Lhj5xIcaoYB8cil3F7QVYvsC/XfW3Vbl1SnCimT0ZdL7HL9kfG1YwH0N7ItTpOWGWtlg8VYc0KJmiJR6FB+uSgK04g+bejUIhRqcIU6Kv7rTqBTewq9MT6rSl+XCXUGTPu6P2ioQvu2Lhk6MSBHsWFgOnRK250kodquxIVxHoEnHksGBFaJ0EVYNwbgiItPfQPDRebN5e570TRS0PoncaYTSWjrtRtIiLrgmaXiUcL8gj/a9wzlcEjkRUqnIm61dccPQ99w2SRZu2GQ+ZXcUNawJxVdLQnIsDnL6fyGmP3NOB/H+fXB8aQNtdiVTGfyH+UIHV1EHgGIa5Hz5FYoin6r5BN+N4eUwS4M4BNPzPXSzoS7Bpa3PIpMjClLNoNaeWoV8oE5tLj6t5nIyMWyRnoVrB+zjNKYqxcJPkCmSOE3NxfqbWfMfrn7m66g4A4jKWnzyaa26Jt65rT3Cr2DpZ6e1Qs6ulCsaghAyfmu8+xtty/QTpKH3SIwOwu8GTtVd3MBhV9aKBHnQAjdv2Bj4EKkt6vI6MD8LIUnfGZF2QlEAb8y+0JU/uK2vD4AglL6hQJKfbvCeLMfphp7DMBpK3i8ufFCgCbptWls00pDIjlFX6/8mRCiHYtI6oinB/hacSnP+RVmdXbXKJX6UhJiY/mw+tj2k0onuE8DdeyyqyeaGCPf4gFzgn06WC0OXpQYkw9xW90gi/GN9D+tvN5Agezb7JAie/uw445NjDAYyiy6JPy9HDbE90g1LwxSHUikp3INmKIJwPev4+rEYQtb62GBEN/t8ZpLFoYPOQT7J2y+HCJTYvNZGsmgUFVYjQLs/oqWySC3rRPYcluEXnf9el9IZ98gJT6SY7BRnKGff8ty1Twmts6tckEkGg8xAysNoCcyHiRCGn79o0jmTgJrHsAH6IBtfyDtLmJxNR4ZE48/zDjzPrmDM+osZ4mErb9poKLS9Dgc2iGOtf6rMUlBT5LHb30JvRQBzqMNe53jjPSJ7ZVjvloyMSIXbp8UKzq5wbPjufLwTJzQIrJgl5qEI2iqZPRlo8uBNh68/h3hOzDtb7JgPp6kJsJRUqFK2FZSK6fYajTK+ZbYBjjOwji/LMqe9LJH55k3vkH71GxOtzumwee2A3rJhVg+Z/U1FbEz7uPk2sphBJg4sSExof9ls2O2rvo7RZAnRldMuJ0w6qivYDdXsULHezPJdF6mkHJfKpoz0KGN1GA53DzNKOWgGV/LPwaDo7yMzuTnxJXRSzyvx1wbgv8AzpTxVPiaGVImNUzHfxD+3n/QWHGMCNLAsJa2ord+ypvyFlsLOD4LaX3ryCE3J5l/sDVpDyzoNGiXmZxlH9lTBh/LbY5f8lkit8Vtkyo0flIoIK1EGHV1QqnUGGYEucx1beFjdlI/Ip2GkB98rV3LJIZ0nlhW6qnr09rWucOZGqUheCMjTbAbLEPU8yCwphwFfA0aP0KWjiPM0KtAZ5UG0dbcpA3HF8M6KRK/OJ8TtXeKeldCuUb+909e4UW9JI9uwfM5A++qLzLs0+sIPqbXb7RI4yaJ3MMyugN5Ys//2lZTRSA+016cg1G3pSrlHC25OE5vMKKWUQfSDZDdCSKboejW69Ryn6NooJMoYsLCs3sbiU6DlHNyYhYhgVDlnyA/2ofloD5r926TQBCzcYtr/jc5o9Q2/JQtznY+b23hDxF2cbHPhbuS/dkTE8T1HHEsPzFIQS2QOTGj9hgDB9TkUbODBSOulqorWcs6/KrrpzVp4YE0KMrr4MbToaZBIcM+1KTKkqAkJcYuwCDUADwBhpvfB0XjoLCC7xTjuj22JKinkPj97ZYJCPPDdAgE14R399rGqFHB/mr1DbpJZbKBB8PmdL2E/m+NUh3QtsoLafM4DfTBKUvAXUymbSEgPCZO4cUPt07TjRytoMWczgqSDUI+UEQWOiwLghb+3R83hKcuLPg6tcAfvm7BW0/RbNkhRX3FKj8qr6janrcePJEHFpjkxx9kNSdqdSlieFyVfCCDF22PT980PHtCQUKF3EcrcPOnMqdob6Z8Q1luZCTcVGfkHZOpJRbpt5uNy7Mbap0xKym/r+8OLWR9hLB4ymw33oG8b4kslrFj9Vt71HP+Is4rka+nV55XR6H5j46z7JlOA1ZpKr5Fw0vR/aiy3N7DKSo0SEFvlM/kFrbbXmnSlRPnE7t5LVix821+EDcmG7kb3fPp7nDGSNVfHRDopxBrZKKI/U5Yc++KNw0AhpXYW1yiiGErEcFlP3++noXT9q1bFEoFwi2xEmqPYEVQEK+v3Sisgrh6L8lTCsXuXe2CpeLdNvRvQs1mZJDCODura3ZENoEBl+wVJLREYXQCOS2yY93F/+nAIycAx/n7iJxLYjgsJkhtavza/dFhMhcQ+jd+LNLjh4LsmNU22gF3pMVGklJGaAQUR06bWT0Tj5pqgB6OQrYSx/nHUsYCIJHShKtFAXw/yfFPCtaAT/0+ebDx8WBLy7IHA2KiJ8rnCYsCAWXbu7KgO6EPnI38qKdYTiaKZwM7Jw0skY8U0funacs9l8WBJYjWOyuTwWJAYnCqoS4MYOVwtuRbv9sUgixgQizBuC/YCDP9xt3JZ6BwgNPKZTq4xD3+0//ksq2gidx3D9FMIi2SsNPNRF8/skHZB3p6XRc5rvBbr9CWfCdt2cvIL9DP/IveR2oPV23z0ftOWHIg6lWgCwPPUQQXtzZ2PU1NDedyxY9xDMKEpsXm1pt2nUsHRMlOpjzKxuV/8HG6j91A/ULcbbQW5JhcLWk79jqPyADMPocVC+3FtIqvnxthdSpxPKOPOrsXi+xOXpowgj28hVNy9j90/KTg5g029l28XVHbAxgJ5C+SvQWiyj50VCgjJ/e8cG62xuvEQIwhVcXiw9dU/4QZJlpddl9Y219AEWAnfWhVaTgoD3cE08CtF8Wb8Dufpd142Hb4TZpfWHDJKttT+EU4Ae9P35K817sJXKCQuMCTPYkKH1ufWncqkhFwwkCWeM8zcPvr3HK8Strm9jKoMSZekBKBjevE0cYrHCzXpDGq109PTZGTKkodKFTcK8w+N5kwylkbdMdUhJpBPvC6Uemqta7djYrTyH6pai+AuyR4p4fBvNk6rDZ3L2NZXDo9v1TficAdRaOBywQ7VhoTybuqTTtd/qcLnIcKDYfOI3QqSn3LS4LOPYF/qCxtu7LJOhua8yad1EDg6jGrnSIhX+M0c7q/hWdhkgKc6uZMQswd1sIL7Q7IjaaH+wwActKY6evffQ5gLMTthcI+8PPBA/b3ApqCRBI2CR9JAYXj+XBjxpu7HsvADnZTb1kvlJ1GTYkyviTOne9OaW7HGaGWw2V9F7uxhojiDdgjL5CFLmP7OzqHXXJnndW5OCrKP0uUTmux6Rl8vjc/VLWlH+ePrJMR0EEh6mzjCZ+P3oE8ZfJz0oKcLm0DfwH2imUvLe42Isg8Y0hRFF5dz20KqcKuMQF3DEqGuHtZ4JIISNNOCnDLLWv29fHLn0t6DGPRXhh7V81gH14fxXOwEVBijrcvKtrRHdFm5iSpplZyL78crfBsOlL14FsGc/00hNWFxIJsFRg6dosAriQrDaWdyqh8aY7ALYo/osC8cKvdlpn7t3U9sD5xYn2LNq82vpNBqwhCRvmHvDljd1iAe1BNvSaPgIjYkjvX3GY0ip4yYMjysBBodBd6xuCpbRNBM3FMIVxwACxPR0FK7TLGX6gMBD3XjOUD3/nAlhCsLEZEy+//dHfyrsQiq7f/JqjoAg6HhC/9MPGjNOnxRvw7UVDUAZ4eK6Pxf5CLBOK0BofNqLjXvQbQ5QUOWczAGM4EsCL+iD52K0YsK7KN5aGKvvV9OClxhfZI59ntbp2Bn2BsQE7Fb668kQ+/KUx1EzvgkrZlJAi99GjE7du/DW25x355dSQIv9XmNIZtb6gfCPir8iZrL5ZmJOvRW+BfN16dUnk8v11b1AFsSLlmwg86LHsZJRg+HJvx8FvcgDlNWE8kT4Qfy17Y57tPuT88p0vjKvh90oHDxJpTtTBur3yEbL6UQKN8og9WtH37gCDVIRh5Pr4NzmcF8Xix5TK8MojoZN0Q2BVOO8/GAdV/EM7uw5d2SYeBcj+H00KKLnGB9zRllu7KhUIbPCYJej1ySzbxztD4StwiyViAA0gBf4oIFECK3GLSijSz7hRb75pTByJalHLv4ChAEErvzcpVbCK7C8H7BmjhIb9gABlFxc8vc240VyHux+H5YNYDY1ZGg13P6yZOpJBl+24ZcUD/zy1CsUaj72a1ApFji5CLyD/WwPPtyObDvb1Bj/1MAivFwqMQ83283nDFSEkbDCe09EAozOAGnvQkbBwXdLI0IcB7E7d8MfQi7bEPHrEI6JWm/kPuTD6R/fRXoPqSQyLq6w677OHrBZtPMA6178fRbLOEM2yGs1L6+HBaN/SH4bYHrEuB/PUJeX4kN3dO+pz3OxSTWPOSYhtIXIDqcYZq75o99WgyoV+Eh86mAdNzhHfg8HGixZXigFwdAvBmot0NwdGU6yDOjwJ5PYGKV6sPEdC0VCaEGnMqhjkpoXP6F35PwZkZhD3OGmncweVOeJG0d9S3cDmep+AD5fCVG1d88+X/0wzQj38EUg9G8HdgTZPS/M0FTvZCHkaDmNgvqH8bOx3c/PwQ/0RJ22fM2nOqXGqsIUlKOhhUm760h0Wl+Ni0qF9OmijOoOszK0QJ0TrYg8IFDxPlZV9Lp1CCYrMzfEOiO+EGIB7y60u7qC9hUee8T4auzqD3oognlWHaY8XWEQCjcxu6dkllA4xL60UtHTMJ7AKvDX4Ec2TMgKuHUr4n0U1lpLaS7tcxQ6oF1WEYbOgXLPARYMXE51LrHeJiX+D94QOgpk0u07oZYXKgPpKMWLcPGhmT35f0cusIM5KrMblsCzi2mCpPPOPUPWOCQMMRskDH8WlE5ioJ9mF218OBeC/IXbcUVhSFvniIaBY0nFbZ1WBu66Rsav4h7pMh56Le0kSLbFncFtclckzhGLmmLagCgWzgItoozd1SHf78Q2ZD96I3Q9O2M6IdAxqvGw7XoSoLc/6w0zYX8BqCPPhv6qt2AQSKfZ3ji7qLbUeWZcUAHKZXmLaE01kb2I+qGpBs6e0O4uvF/bFWi8+RsGaba2xMKh7PPLv5IxVB5RCL4vWe7BBI7CjfBCOgFO2bV3ZoGKIB/CbCcYeQMZC+3561ZIN5BeC4OgP+1SR200M/g7ePLlgabTS+MEBypl12dfhuGDrC+x1BPBnpMDnKkEMtdrZlyNqDHEDpS9zyX9CE2874g0OLxBiZVQuLkugaZNbs7ZvjEpqKw7XCRrHuZWrFURuCF72Ifvv6FHq5vQlyzC4aVdv2jifIHEDPh+hlvZnGfupEz42ne0bSUy3nF/dmbJuLosJi6w9n9a0VO4ArohzUxPU0TI0HZsdUorM7pXBqzV6MgBgMJGTVG7uub/jzRIY5MDf+wdRR+sz8V9CSLjoqEZ0x+LoaNwlpR/efQQd6QS2eOcB22Nt9dsRqDzUCKnBF5Q4oZWCLflKn+gEq2JHroiH03i7e4dygSYjAVwL0RXkQSPKqUQLekAK6I8tzlQT+/ESQzdDTdmbwQewEaVyt+7EG71AIwglT+hZjhu8dt/I3XTXh8njdoD94uCYaizb4Ci5D0O9ulvzZ4xyaoojXOCM8JNoBjC/x8cphqgMP4bn/otNV1IhqfYEfQzARPjCZ4/SA5fk0BRPR0K9VRhDJN/Rd80PMlcko3FXBE0RWnSjx9dx0vabszxSF0Qz+ZsZcORc98RrdINNDNJLY8ptZLpNrChNAzVcT6Con7NOBGt3eyOQ7JcKzQmfdJdNAITQTnmYt28QkdKwJG5opi2kHrOao+UT0bQk8j9i7OidA7iYoTVDbfKcF6iChkBwoXadqKd8KNtTv8v8dK0vXzHuyCugXNkv5oVELiyWnMI5ojDK6pVTEDOtw/hSC3adnEUX7ZDf/EXecnewTs+6K8eGPCdluBfk0FP7B2h5wdt9ugngsUtVMzg2aG8pHXJzntbDMyD4UZab5rXCBh4P3RsLBuQcjXLNLWvDUTlXy/C0Rybs6k7cnVl/IhlAGcbTvR+FY4VGj9C59csufn+A/aJVd74VVXyzPIrfj+sWrNwmrUzpSY7ntpt9oYb9LFMGuqWhfvQQK5T9EfA8fSXFEFFRaJMzQpM0/+pfu8UiLtJqrFsZxGjfyBm4YKP5kshR5UV6XLjzZXAs0OKaTfyF7jjOF/nCxDFuwLgwngCaOlHfAX7VXUPwUEzQfw/DUI8uOKt42h32ii4nPRetGp0Wq7Egk3y996J9yf7Jj7qlCK10PbhBGMxemFQy18qA6pw5RKNxTL7RGJSTtnGOKpyW2vKu3+nNrOJ2ICAiD99Upad+WvcLuKBaT02/Sty+7IPinYvlHn5m61YvXXWMrqYLhyFlAM+Lij8BgB6nbMDbwVhBN62fdifXDmTwH4DemLLyYGqI7+fbbQKLOOa9mEm1QqpuF2FKlc3EP10/fXlbl14rX3qQ4DSE4KPHjdhUXAHzahS76WrRWZhwa9sN1GvYeLrRtEEvGh3XIgVLo6rBFllAVy//UhKcomGisjFw8s+92dYX4m7R9vPUnG+6o7OGMkHnIqibE6I5MhC5ex7THOlyCyHL4n9MKLqjjmIojyj24iSR5SFM1CnWAjPHrId4FOFeNSGg0fFAuAXhbsgbr3+5oD6Z7qdIBguBRuFX0MsYKhGDhVMsFnGbkgsclRIBNagrbWcquZSG0SQqm0Uhp1q0n7x7BAD4CUt/ryjTmsbI9NCA+4rbhnZOnOMT47fsMLl78hUUP8EdrjSAdeZ75ROyFTKyWile0ADArXpe6k3OeeZ5vk5t2vfF7NamyqBeDTgLoWJXMGOhRXLRplW+OEsFzyMSwyhEkdMLfWJLV53RbX5KwAN6ysOYW5x2mBvHaoZngbcnRUhEPaG8QGqfVvsA5OlR4qDHq4zBaYzKlIlp5CefQxI7+sjidM1YunkTZQH2i6kbbb0dYWdlfXhARqjTgJ8kA+xpzBP6yQIymma1hCEP9G0UJnHNkKePQEI6PKmAmQzg1avd/MlHwSU75KbzJT9e4PwuWmB2Ks3ZAqL1Cg/KSx8KjKjGWisYJwB2gRHwVen2JPb0DkksZcIoERC7gM1mWq5spOAkfFMPpFLxHBETSwOnMQsEGrJx0Bn1TuBkxU809GygsMnVlUyJNDfg7zgd1QbDcqkUG0fkVTGuyqjz/5n8VF+kezGPcRF3ANxKJtHts7ONErp5cil9jdIn6cuNJi9zxJ1IzxtxU5bfcaLJZIm3d9KOitMGTJDpby9ZfVlyyzUM2A3KrTh4kby27IUWuu1PtzKAEKk59QQNeeSk9tfPQtB3VDGuc2C1ygQnvxFFclEnQV2RopSSbb7lnSZwV9/tUnGzA/BHzjmwJd2mgCLGTHf2AW4bEHrYN6DPPhTxkD2p1gcVoe01D5GkKOm2fCNp/xXh5qb4S4CBaTcV92BzSBUY/RruVmfSRQwzgi0PaTqU4kRAzE10Uaw8xxXGliA0c3Lb8cNdRTkp018RwY8fWkJRt1nsOau8/OOfshFJ6+FyMuKACI1yDiQNxDbno8CkfmgbZcHXfyIRLlEiCzRSFRVwqfxHiXiX/Sj9t1sxn1H++GQTDtPNGyP/nkQSZeV9XyjPAzj2+nvTPUWwp3Dwt6y2zGCES516j2YpozPIjdiaz40of/m1TFrE0Za/I32pNIGUBwK4Uj2mKso6fovsPNMBlXD7KFmSAIOTnco7whOPq5ED1FH9a+y4CHm4NFtOPRT1OYMn98LV3PmTP650G2J9/29N2LrsZ8UxBfGcVojhWiMklWpvTYT4Gwrl10MoJ4V1DpFuY5S6cirGWwBMVbmrHp55WD/lK++UfYfhXXE0+RDQCeqBwkFP//rHktN01vY8Ez4vwNVs5kroWK4gTpi77y6vmxz41jrymfUuymbswGX76FiY7Rnj3ZyatZQjWvwqIJdu8vgXO1Yo0zC4yTK66FUttOVc5NpgwdVOSFU535SQJTN7ezdMzCMSrpihpCIFqqUKfucLe0tYOgxItAWlcUQmdcXPZKzL7OPxjKgVLWSBzHQIvIyIEmXVqNUfsL6wc4MBc+Ufmhyv4SVNstPnOOel1pRmtPUglwSyr0JgAfLP9t9tkgJ/jFIaLYzvYpgKJmfiRZDfjmh4q9EM8VSchtgN63zIWowrztrEisoobfi0f0fBrPiglgKfzolYi00SgpcliAqziByoKANOi/+tr9x7MFpnDn6v6JlQQ8XvkG0yFgT2HgAbHlWGXLxoHu8D5bZ0ZHRuShOBPTzuP1U9fiD51xVRCO1jBH4IVbiN8ETM7D+kgaWt2kFS70pYAJO4CF6jBLI1i9W3QOM4HS/6IpnmR8W2XO9kgfgOd0bA5KNTi5Eb62wIt94Nzx9+1t7WyKwmZK09p36nJyJY7EvAEs1ETjkiNT9Ya99ZmPZSw81d5+Bwby5yiLZCm4oyzgkQH55yixbDIqMpZ4jIinJPspPmWequbzMZib5nl9L7Wn8jfU2PSXA5GDqgtuCEz2/LfOY32Dm8EdTOOlyf14aE+cFP6WaRN080FEm97aCnvu7/3vpoIALaMsoQ+vpJU5qNrjFMIA3WKxf2ROKv/OJ9LiHvTLP2aK4mdIbqIKXQfkUF4+PAvjOsF2bMUBi06T1qMsCcYUiICuJY2HbH96oo6l7xBRA3G/8Juqtt/7nI9P3SFfrS8M8wxkY+fIHesZy9JjpbbWnK412i5v7v3xQ17bSNEukbPKFn92zmcWfkSoCJHWlcEHuqXt5/qZ4/8qk0vhdy/mFWd8WBG9DyITcCk/e8qbVzXhdT6SeAe7D4ucfAC90J6FpUIvO73uAHO/0sNis3JcXUyCThPJdMa9DPmH0smM7w3042Nzdp+3R6A1yjaXARgNOeEm+d0Fgyug4uegehcFqveO3xr6Jg3QNCl5atcLWjxc2HBHDxHqJsn2ZKV2yiZbYKx2yB3hGp2QbVLtbzmGiOOpp7Cf9qAY+6+DV3vxmeNo17Q0hlS0jhNcyufsoD3PRzSx9zhutLrsONEBI6uPqurGA1JWXLeV/W90wwzQ+cMxtCYSm4OwMTqMzzI14h4MFi9/8AaNu9WjYjQHrQeCzKvWRbZwICJt1Nn7KOlQUtXqQFxbpHw8BUnjGph2E4/WtF9DhXKsLmxtWRv79B5ZcAqQY5eilRTCcB5eyPnPWyqk8g1RThUSxqCH0PPzzODsyLTVknReZrKMjI5UA3hsM4pBFEu7LvzbZhEiPPiU6wTQJEnZ3z7mRadCzAz7Nu9vWsbq790jyrirGHuZfUKdem5/DF37EQnvOSTTaJTkVwJoUuL5P3Qs03oZkoGEE0hJedWkoh699n10UPyvFSSf62FAAOefBaep8zBMJnxdtQ2Pr5StzabNEbK77d8kKy1vPM/XHCCyNprm58rMrROo0cnSezV4nHUIep20KujBEWNR74oocfgA1JlYLAK+NTJy0Ikf++kcVQ+fH/5eDF+PJpPwv473k4EnFFrBV61Heo7YXC8ucNfKdavw8mW7d/Na939Yck9aaq0moD1nUmO0SdeyHtC6782Lm7ih7nMSDuKHslTTzs8DT6DrnPbvAhDMwaLyTgJn+LKiocSEtjYUELNu5bB05XeViq07FYqSN0SA6X9dtb+lHKA+XtjoNZWZBKieXS/ST7IRncgqvep+fXzbRkyYH0I3CpyqqNn8FutQS1tvOe/FyEZtKjPO41lEgvMLD6xKTZHf2Za+PHtfq2LYr1gEeyxEqR7wIHBtoMFuaMB5Lg3/UCVlI77YUJeat+rUk+VcePTAIDJd/EzaR/i+5E0Poz61ZdYZ9lvI/fTXZHoDBX6ChCHbQNc+Woh5Wdya9F79/D2uh33p8a0TtgVIDVAGjb1l5epNord0ORHkYe8pnXo7RWxI2nZzhv51zk9B8jSdz5zZ9+azcxWmCRuGYfiMX8aTI+U8dpzV7hAQyZZY26FU6Wl/bq4ydxuNi5PWOCwafReTMqUyhkF1PE4a8W+h/981vcXZ7famh9QTvure4T8wdhNFgicfvp9X43ewjWmKFgHm5ojHIvRjALxHOskb5tJy+S6uGa21ONNoUk1FO0fcci35d3E5R+7JqQ+M7362eIE1or3aarQ1DF4ZnNdyJ6O/jXwxaYsFlavWxWmYJ/RsQ6jlSWlIJMKwvsH0abiURRdnYNOuKG/eY6SIMfS1aCUqOMohDITHEiKTNFC+XYybaSstL+/wmog/ry/qMo31oB42y+F0iWE/CGegUApz5NJsw5nPgncnXSm/oJdQyK1y6n3THiVPloWTqhvU6tqdO9FCpCisthM2jYLxqge2OPwAsNCdzvEGtGb4c2bCi2nSPrvtdWqMJJfyGrvLQMOOZz72lRn5Bhe+0R3GA9n4ozsYAEYnSOg15S4nJiTBCnUOIMyUdhJuN7iXIry69gPKGgOY9ywnohfbdF6aqCAMCZXzWJ5Jq2l5o2PeA13sX8ZIWytxumJs8R5rSWCI094MlMAlo3PxzIo6LfOzlz0o6+n5ogqWEIkeHYTnBsMcyInHv3VBqohKKpgK4vxuZMTQxbCtFiDl1sXvAr0VHNg7lEasIc5MYvEaStgoF5Z1aoD2+M4I+TEtuhZlpCqdwTCfLJxEseaQX9uaiPhBkZvF4ShnfpMmI/L3HtQchar5OnaM9T+tMrydZhirYZTwOJnl3lq77TfENde/eH2zSCse6K7MDZPUzNsTEKJdNmksBL60moaUEYpsmMID+a+sbO72+FRw9cSmBQVZnN5bgIc6pPG5MviXlQYmPlLDawgY78Z4X1t7e1V5Ttx+nwlTUsVH1mxlSAWjzLRdzjq98NQnWoPYwKbmRxNdkZSgXPrvgTNC83ZGSneBN04korRdFiOPrplRTtOII0x9HX6RKqfHE3huF0pf+xFLdUEV0vEQx0tWRNlSXLkQBjwkideeCUML/3rh72Mvkk2fb3NfKAQTlKWvT7JeQH1uyAd0MmUgw1PO5Ml/MuIqBcfd68mZh/g+HHbzBEcfCB2jE6KN/snhbO6gWKzY1izbZtU5QIxdE2/WUlHDi+LVdFgBaXimYuObTFMAGQxhjAsUjlSt3u52Aqw+c89nZewWJJT9os5u3IEFYN6XrC9GaF9F4tOKsuLJoe2KRBcZ2T720WY3hG5IkfYqzakWLhoPnwxvLC3KzR9I308URS10nT2C/iquzDMlYUESmXOBDCToa2oNjkpkjD98MTY7cq4EwIAr0ONng7muHodG1wlLYKGW3SL9tuwbkivq2MSW4vjf0hA8DbaJsjfzuQISN2Ae9y1a5959hVq8TDqpAPNgxSEiNV/+EHKV1IrKuFgsOslScbeIj/o4jeEKtAFPGdF5BGsErCAVzBKrOIxC3qIeSs3K0Drnt/blHnIK4O8H9uShAMviIxGvFr3dtukT/gc0Tfr+vhUtSYBhX4P3Gvr+/G2pEqwfCA5ow4Fx3q/ccDMWpv9ngckkUmyQkB9r/z5E7tZxmdUh2HGN5Y+D9RVZCI9Z7JtknKtewF73x6IfxpOrfydfw6a81WcihHMuuThv64ov3KC7FvyEYWl6FDKoj7GFYjzvBIEXWO5wJnNDi5zJLveGX20OZDD5IkGVjq7rGNUNX+SGYwkgw6cUwnZS3k4+fCQvkB4LWu6Eb2ohQX3Z3YnuaxWxWShIoU+QMRQDDf3l/ELy0oI257y/h8ixwOwXR82xIM9cwxlI9ip4rP+ezrrGHsQFWw5xrPlyILl3Qq6VLwCD+eO7nSdDz/iS+66ffzlJQEcd9iQ5YpyrvKrVSI6KLdXavj231k+PewmncY9BxwabJ7/kJ87IzJHFfP+4rmueKwJ2VXZ91fghjMXi2FZNouPYhA8F3tHK/qZNpcvSdW5uBNOQl9zNSToRSjT1xd0oCRZFkIAbDKpGIcymAoS0qCDOqDlvmN/5YsU7Y9K9UGv9Uf8nhIyJVipbwWKUCmGcN9cXbfRaE2Pvwb8BggmVUwu5kG6CLdKQw5wx+zZH73MUwZq0KJmwF/JHF7mls0ebY3sCD/aD/4mDAdF89PNUxRFCThmc9ZBnNMVUDA3qdzsJEfTzcBwtedeCAxVpExUJDMgNfxUSdlS0v8RC0ndoglWwd4Qcyaf9djtIV9MTwrpBZ1XGUWTsMdfyZUQs2APuC/iWbcq9hFowuP0a4ZL7KoNWlaU7pwFMPCEmivaZMvqgroQy9TY5anmhdAW2jl1xGZkAXZzyBIFMyRbMbiFmbR5OBMOGAYMYjv5/iVlxeNcshAzHY6yWmZyWuiPgwZCI4NI0aoDZwco5dEc7SOzPMz7vQw7xXnsyRSs5AkLAJ+4/vyXaGXLSM9MFHcm+tUDuSh/6MmSnHApCgAYnajtONhbHNQippmwQCES/soApUAndqSezO6ezMhDEI2r6fPGU8iHWi5kQzukhWIeGE0I3rI7loP+c8ruk4CqM/uEOMwJnrvmdrFBTYKP0bJ+/62WG/akNjB6fOlJ/wr2VB9oXCoamFNosv+CwMTeCA5+JA1OTl3I3vFDX+9zGMOExhbaxqo844zAS5MpknF6Wf3bVVUH3KAMBXCRCXwooVYaOHQBhEOIgUuIcdX8RuMqpCpFzZAoKI/E89jWuG5EBsEBITMx9yD900zmxFMLJWwp6dQKWN82YZzdidsFMDlbMKmobazyt1SIHWJJ5o3jk3LmzH7mkEVkKhdkXvy75s7clUUI6RLV0FegjbjKYhxcG4cX3IOQe0qt5De0Otq6vXk4MuZfkU7bT+wZET9sGoNlZtvj57jj5l8O3EuhRgXDYHfA9EO+eDwD0RFWQ5QnQwmKT8Ve+cS/UFu2FiE0yoaOAwZv5bCXYNMpJ55mwJMgaCeLarHYwrnl5JJGx2utGeOPsPsWHTkgAHit7jQ5BjHKSF4jPWl96taOzVvbkVYdqZAPOi7bdJWPti+L5mthAglW7V8kKocwSquorrWjIr2EmX3+gMa1op3SVzZTzIwgDg/gEgvODQeZhGLP2khcH91OnuVamg945Uwm48mfkt5E/8ldYBR0XAvMD6j9MQmujl5FZQmg3aLZyhV2w9K0OKA1YIYL52DAC1vkbpMQsXLmWZIADR0mTExwk9V0g1HbpQ34aFUzCSrjGE27Np2yZMeRnKcKmPC5cz77M/OmbN4oai8h/xaWfC/lbUBg7LInFLG4Y0hqIf5o3yTNiC0j8Zw0JP0J0T+VAaJS7l9i6C0xE6qqmxaOy2sOvxS5SqtwZzsmqXQKE9uyTadBs5OxsVED7T17/2ijY6xW9k2Sqs0GRnTpmPOPCLikI8Yy66sl2O8l42BVCW8Lw77johTC0bpwU3xNEp0NOzwNkfkYSJM79Qt5vqgTCOgoR01B80oHoMGHMKsJI/mk+VRxmFipfxR2MeRDTDUhj+LTAR/Mfk1yE31jEQqP3r67IoRXXR4gzrQMvkgyPit+B3djM169f7CI/DHKUqc/0gXveQujvCP3QrslwDiyOS6koAqc8FQy8yGBVB1td7k1BcZpwoePdhxxaOmfwDtkbyhcOBYaHgw+Tq7zEKGmvxNeB7Q8aeCZEnBMYA79jYrePQ0gWGVbaDMsY15yQVoPc0iC1JIRbhSHxNljclxN6DsqKGX4YAa27OqhdlIDPq17GTVUobgkwc9oizOvvgf9hxhuIPQb199o8qC66xIzq29mnGvq0YYwMJe/wnBxSkqGzfN0KKZAN9UKtTVX/FlH683ow89C/69VSM93TCLZF5f+5Rtty79l1dFdVF9818GM1Cj2K4ocacCXuBwaiETObJd7qiQSRSRsbzXAQDvwC7REwEGNeze+aJzR9qWZ1Vt1jqgSdt4/zhQZl330poWBP4yVqsTF9II9ykGTgGh3rWJmJRifEkLiyTHmAVNIu4BGXIh8fmhGM0fGovf/iijXBhPoDnZuh2n4t54AV+eLMjo6SIuiX4S22yz+YqKz0tlKD6CNua0Xzhygd7S3zFn4pAFU6dEm+hvbikw5Irceij8vSQc+xFUbtQo5tZHg1J+xI/F4D7AdmBEk17QhEe4TFgC7lfmY5bfkpBIbSKX147KgjXlqcVxWfNMjPIVPXQXalzbkUIeGwkV+lgYk/lc1Ecmhxj7WvsDW/djvAFRaYGu7aBMiLkTUUhtHHzCLrT8uR3y/qNeYkjH/935S9Hhjbge/qlMjY5+QbP0nqhFWZtbjSnLHQOXZxWnjcdQtm5gNIHMJixPSGKAZVbsxRPtDTJopVowRGcqWm0vKW4D9+5l94n++PCsiD/5LMzDdve9duXhOUUdS/i4mOQLiFxDtWOH+FMwfrvYzBYqpAXhLrHQyjgdzFE/uCVBr+AfwXFzs7/kG4cTYIHWt//qv1S/MT2trKhaajePhB03ck56xRvJCY14/IKdt8ZEz7aTGZ5025mkyDUnylzwH1zUC3dEEr7wr6jiyWsPdgtJub83hqBt1lpt6bVbM97gwTKAjC+gV1o3eEY6gX8N52t058O3Yr1nrU378m0g3SEc6+8gtJtbicYVWaqwLFPmICdV0VZ031oYDc34EEtmpatAvPVi6TTRAA8V0cQHZF1JmrRXH0F1Xx9ZTyL8zKnaukOTh7aR1z14G/KbRuix5tvADdiaN0xeXYdN7fWiUQYS6ROnsiPYLU99qDFL6qcP9j7LIb0bdDSQoEUCJ3aL42p7TGELOshGMaeuBVxArgSZu1nQiP4pAjElc/NmzbQjx03BUufybWJ9O5/HIUm2Oh7dUXC3dQeZjhGz7wVKsITJUfLjJmbujkBMY+m6IYrxi0RvuvnqXZe2Vp2OXCX0wZKt4xSJro1SxCYbPg7jPZwWDXJQ/yr++8j7wiytxcoTYDiPqRdblqrz3bXTMutNhP/u/U2KSI95IEm/rDIf7j0mshwvD6VmgxLJHTKfq9LsUoQ7Rs+pIC5ClwfrNOHYzvAo6cjS7WNh8WRpR1ECnDRb2DKR5ebOsbNTDWxZFwy0nnwLUbAhGVf42gCTdfQqgKAlF8zliKYtErXNe05vs1MVqosyK1rH8Bzb6qwcjtH+uYCsHt3jgWhOHYkCDoNIQokb+miv/fdfOte8/OdEP0JREBgLw6AAMRzrAww+LLyMxbku1TP3/7CUTHwD6LH0jT2bQjLEztU5vO6ELoy8e1nDO2EBTBbJeQVq7wx3Rc8WbhSlkUzIYRii2cgSYaeW52BG0o1saILhI7M94WgRLXMnxmQtHEBCcFFfz+FUr0BFDGiaGrSpJijOtr8OqPBHurg7WuiX0DQ8EuywIKwXSf0mTIQNUXMeI7I3GoKM85D+qzWYf+fGMy60sShAJWNMl00WzFEFBQjFmayHPmMdnv7wWA563ASU/sJHKARlRCgvvIGsy9/2jORR+Ixi4KLCddKx2veRgm4rBNEYZ+6fQzkPAmF7AQ0ciCSdGGsToN8GvpZsivY5W0FxlP/1mqmMuk4YiriksZ8ob8+O5D+sWnz/0I8c4D7FOyVdq4512/0S2hTxmk7gX+LuOk5mT5qVeBwsghxLb2ZwXtF+kXM2kAw6MHnWW4cf85+EsYVIhYAUe8PG1wNay/3PtbgVstx19IGJRdVCB+05j/bTx+u9VkYeheCvm7wZHezdklJXY2lelOdmVQAafZuFLQafQSbHlRT9g7BVnTt+5HSengYnbFq0qZAUOVaihTXdKB03AEmZfPbp16piMrnu7vMwyjKuxN+K534RFZhippr1kn9b6yoF2YIS6IgEviUAPsqTmHz4JRSDmj9A6d03gRNJJ3FX7ibTxx8bKC13V+jwDqEkzLMomiKfLhtg7twt+xv6Oc16wX3ZRbyq4NK8kV1EhPHaednyMiw9J7bZwShVFlkEU0GqGtw4o9J4wZCx9Vlcs1bDa2fkLxtKbK7DY2ULvuYF/h46blK+9lFAhKv1k8zw4ia08dxzn93ANfvs+laLbKwazvcSff3gkOS53kOv4vX9sexTqI3aZL6CRUakiJK4bpWN98FLSORXfwYvcG/I3XgCAl660Y1B3NC2ADOciVruo+ECiud2QY44txN4THSbCGWUG7byChHY80uzMmZId9qbVphMCoBhRSgpkjJf1VGyDL6z+X7LOo6qBtqpji67/pknz+49HYjSkXKKBq6CKPk/SWrfM6ayhuoUy91CI/tZxFnJoPXNsQDohgZhH2d5WKbmwumMpJ7jUv1eaAmaVJV7EuTlReG35rEQJj7/HTiL+0+vKiqPIvGXmSNIcC6nxAatsgSYhhgMOBgzdwf35x9pciHYi4hzNDFDtHcWWtDDy9cb82keG7JmqTaPKhXgDv3PaxtwEJJqS1AiLJe93qdE86iY3dLHaJqY/qfIGoYyNjNEa5TCtgSe01K5OCOgxlvZeoXFC2D6bl2FmboQd40XRDl4ttUvbxsYi/a8u8q3Zxo8Q2iCT0VB3YhhOkXlXivVlNm12Dj6L0s6L3Agg5D+CN15l9VowiKqiGFg2Egl3c23m9J77qDeQ+aKno+Jdk4b16CTie6Z0dAuBGG7KfWspf3TFQ48LbncVxbOOuN4VAnpWVror31rZLwgnoiaPgsjiNpF/2BLeihzaQrQZpD+bcwLznhcDRZAUoiWZhwxgLk1E/b8P+pspLaUWjLAgnE8DtM8ES/hEOfWF+F4zSJFRz+wTJVL+niBCZJI+x5MSrvVDVHxGWg4c49trY518a/qUg8mFDhmiyW+sJPeLSuw685fIXEl/mWH26nS9qUePL9QOthEUiPQQMSwURr3Bm4l97NpSLo7DwgzVvzbUWYsJAZwFL9fu+ogzeihMfJwdhqY0LM6TTYAEwNrv8mi3ovw0v+GBWdMpv1jVLthEqpaXMbBZDaejQGVuzziZ6jlJQB6XwN170kxhf7ehOFq85P02Pd1OElu4FTaJvDtd4rhGQd6i9n9kDY2MNOYSFf4ZoKrITq6x63rGTkPyKMp9sJQHAGkQ8UGdfgekGD82Tgrhc+VdXzctTC8vNVJAZ7LwkedZQR9IyQRw8oaMYPI5uAReOygSm18efsSD+n42kwsCi4xI1A5Aomk3A7ptROxR7H+7BE9k0C+jkpxmlwPzGfqfd6hLm2JF6aqYPfyu6GxvfTpj+OMM341Ge6fRBw3ONj6EDW9NVkMZN9uM0I88UJMAwRYc2dcVBUdmW1FvWZy8PJ9CtqckKlIzdsSuHaRF8U9IxDcSheCUDMR8uDkNmY6L1HFwsy67zRPSHSD+jHmsuaZ6BhE9QsLlXI4g4+0+cTQi61ED6CCTyj8GJt5eo+pjHMd+Qr+lQHQLFnFmfqAXteg8oQ30to5bWZsCotwTKx2J8y493Gju6LBcGZEj6Hfg6YG92ol6DtvSPWzGkU+WPPydC2n5liy0eTXjxOzorl6DmI4ZNgr8Meh06mZZf9UWKspmshsFYGYf0NN3Aq/xOFWLG1hB8JmzgiWUOuVVu89d9X5na/a7zKGRJ83mSzUmfIQ+IdaUJbiSMZyP0gLG6krCCtgyvjCn6Wj0cu+RofzFA/GAYMg8yGrSwdW9XK45vUd2qF6GIv0D3wWQZslIDZPAJSjkhqWmvBV4WAcqFNccmRhJoayNVicPTg6qHiP6cLfIuTYJRbhBtEXXCMQuAGWpr+x/P7P1tpoAsFHTMRN7srmiZAr+ryG6dVwrz/MgGhEHFdwncpZ0mwde3ejRppCzEbwohNgzUOZotfNYmWDgipD+Ea7U/kxCGAEBntxBBtW18Np8+B7Znmfbj/5yjZZcmZhdBavjo24cfpXw8cY5NWVu7+M2pRQ70Db5ynyHMeyKOuvrE3Qp519H0PMZqgBb9HO1kn1q9Bq2/YamiJwNxjrUuUd3WHdv05w4a6AxR8rTlY9isT5VqIDqgoW7SvJ0itGXvH3+XSL5e9IhlLdQ3f2jBourm15sV7hPgZ9MI5HpxDWDgi2Xt+soSVWYvVesocAYejl/QBolnwH1R7WVE9+i9KSMiEfATwXdMx5hd55lYz+9gQCddmpi8CF1wX0CPjVAJxOY9TbejNuu611RdhIViq6tUA85NJXiOjd4zLp4ecZ2xb8diVSQaaUjH7/FXLbNK6MpMn1dK3YwgcTxd71Xw1eYo/URjBhIUA83XFLNCPH60ggvHyP8hwqB/Es03DwPBC6QZ/r5P1sS2mK3qOXX5VZKq4+zJyaz6QI4Tjc1GKTuzY/G/3XGTrFj2KL8uOF30lUd84W2IzgnHURm39lpntbH4dmmLkpNP32iHp87p05iXZB62Hjrlxh9XkiC3+Pme6k7MsYiqZGZ8ukPOt8kZnlRcbgGv5xnUFK65se2hcIrQGFlVf/jBimOGl3KxCKt9t17cBopEmbcEbeD4HtPhc9bI6bD3GsGo3GWRwPj9vvF96ho3jAuKKE/KNQXgmXNovHNbrBrM5CbASsYeMAw9fNfIDOt/mmDAHvH5/NXo7k6uheVJJUJsm/Gb91aomxwSooXG05U9qqASctNDVIGc9pMnNkPhpM5j7ru+4u2w3WYn4AFPOECHVdVx82gEw3z9QWQiaC38mWu1hyY7Np+cyKbZ7ARriGF2CHRuoxIiZ79O+yZ/BELehKgHFzAQhZNXQ9Ib0t1JzLtr3RBTxpyaJjUpHjwfw12dPIHywkc7OOR3BW4odm5tLXRp85v+3x9aGwwGuKJ5B6UfLxoqdIx2V5m0Nl7ydlqU4VJcUDsgA1YNxCoMTW6SniqxECJ0YsTuT6gmzw6Hlkxr49/VbW4SxpGJoRU0c9l8axQtWxVrWDXcaYOUWElN4EIP3ZM090b4GDZsLSyNtHuiavEY4vRxHam2HUM+ecmjlLk2ALsI/+yNrA1r4jnJky7kkVIfcqAK5vUrgzzI9apF+SE7qdUgCAot60zct7LB8/BmlqsLAmxRPjczmtZ8rucay/oLSoLiPst8UPhZX7gfVT2H83/l1VOy38BaQWspyW88DYapijDd1yUwZHJ0M7IH1DdQM4GpHqyn/sSJ+4K+XCaoWZcXZAWB3yf6Inn2LueOV7PzKPG0zIALESU7pFnHgcs0M6oNDPpFfuuLuJWZIlWU1xcHgJXdmwLhxPFCP9c1Rrm/6Jx5IAXYjfFxJxHkKDTMt+bYX7AhT5gg6XJymHh0RQohHcQ0gWf5pBd0hLLrgmuVFpaTsoOM4Q2gT5di0jsiukqOM1X7tiOdmlFdkxOB2vYo5Xzbokff3E5qFrikdHjhr0xX84WyShM2HOllvwwXh1FKpK6scAp5zN0KZLsR6NfCBsWNPXKZto3OgyzPlGXXxi10d9HG+l9oR+xWwhUk/tx1QHjHsG3lWiLrJHOvdlOmGTr1oN+JH1dnCNSue6S9U4F/Z6fR/kdd+SF5PtFXGj+t+Sa+gi0PTp80/KnovzfFU3CETEIHelw15z/9ymEyc2j0wiIox3cBuR8UmojT3iEDugBy/U7By9X7tXscVBrQwqMHs+pssV1dmY6yLF8Qg95dhh+hQqzBZjCYRAhx8C8eaVUUZqEpC/6bdsEc2HhxjWxoT+cwitvPpPOxsu1GgbL/TVLh9H5xE1Cg7jm7DkFexjXNkVpGI1CJ7rGxQ2k7T9HSGl5OynoDc8p9zVKxGygOxPXWgVsLGgDmwwycSz/4U+7Fiy4NV10GwKHjn4ppp7mTnuIXDvgKevKixZxHKnHRcG/ZjkddPyuQXgfBvXa1gCJ8p/3v+y/p1S3b03WBko8INizkT/QV+fGdDbyogKzUCgVx3JTnuIwRKfFTGGQSNP5Uwo1pXyL5TzUsT3CdFgrnr0qDuBAcMCCY/g8r3NjFQOVutEACZjP5KdefzvBziyvYiB36jyFExYYOuSQZlHaaddQ/K7/fSU7MDwiVATW23t+dpeThPFJC++Zj5GgMyt3K6mzJHdA631BwN35oLgikq+NuP0Kyu+K3sE35nTaNWggcS1euicuP+BWIAUARf34IWmXoviqnZYxHltyZvpRdW+SY+Ba6vuynGXFXOPmjVg7A447YtsBdirr309clfJ3xLSoaRqK9j08uNovbH+dcuK//2fJHaVaGNxaWK0EkyRHJ9ubf+14kWLbKA2D2n2Tu077stVfyUpAB+1VpJLgM36s2At/a1y6T0mQgm1ysOj4EFgZhemXuk6PXZJ5ug3CwBPpaGE+hne+NZx6fBQrgLgOWSun7+Q4UusLDkdqrYuT5R5+4UODSft89eEZBpVKS7dVKIyxSpb39fTMdyaSfxccqLu+LRpDay0dRMdUvUwe3NjOsGVIkcCXA+mXsFG1Xy9YL5W6UNd+uMGbtD+wl4doPWry3aaRu1l0Rho9y9fcsf6rIgwT+54lzabtif3AGfkoo0D2wLMCws7xdZ3j2Frsrqno9oEEWHyBA7z0BgjETK6U/YTlfmMUF4neLLc/jAFWiUoUNaWt8fuit8BrD1AQf3+vL+aKp8j3XxYfQfoaNP9xdNOipEmYqx2th4RkaNwr1KhaCxffaJA59AIE8vJlctSG7HC6SYc9W/eEwQfpOVtRHAuyIfzWcbAUjP+XGk89PlVlCIwJLwQ/y9IRqYd4ljt5SIHNY9w9ZHTnjoWZftQsh87APQ7x4rldWkes1myHQzHZKyDFRL33Cn3Qq9D+yCGWV3+TDXAH2YEXLRlzYdPjm17os6v/3cJ4SMrKfYBZ971z5/fd0KiBGjcYhGUomnUM1BPEouT/Rv+BzRWPACHQpJosTjz9Hk1psrtsdpUv46zPFFzJ5JRqk57C2DhZhCeiR1LVZ5STpVAv80z1vLVmD+MggQNEG55NCb24IhxtMb22AYNcRuDWGnpPRnsEs5ZMxuwwF3iWjKT/FmXnxJ7RyvA7sxhz0cT6b20wJq570ZuikIUmFqGjukPczqQuvHPByzDm4qIkFUP0CyQX9VlvbM58sjXBWASkB2aPZ/3Tshd8G+5PkPVTZwBpV13XUSjQoo5auDexsD38Rm1VANSkOSdRuPihPDea/rAFzJp86HMVVliMK4b0fQNeN7a05MiA/HPI2GKBw3/zgsy7T4lpmyc5FBuabJnlkkN1tw+cVL0RR/x5/dVEu5ezf7AS1qUVI4b6peEhM/wnxUWZgRwFRNzfmjSfoM0ez5d2tRXrw++zme5G/fXt06iLBKrogvBARk6eKx7LQD+y7b7cv2pxZTodVBgg4O+fqXLu1/AvmqKvGatcNqoPKJLksc4uHUdbNUaywMvIR8K83lYvraBz73ig8phKzduA6EHRrd9ETM0E7TrGJKcAq6wKt3KuqQmdt05iwQACj5Hmt0MlkbUVCDXdNTgopn3TBpQlSWkzZQxZ+LxCilvZvb1ukeK8q40gc6Ew1yiDUqHdpo2M1dkdpWSGLGn72n6nICEC4fPYdvp5vchtWvt4EXSs/XcJ7jW2V20a8i7BAsv+Oahuol1IaW/mC+HU87pEFyeMT0REoGsBZMBKgi46xJ2gNB2hjtsuZzimPv+4dBXKZzmzI+vGW33PeC21GRJnOgtc8aFBlwkz60z0/aNjr+sxVUXtl05z/tSzL1V5mUE2YXO6mXis3NWb8YXh5hc5s8Rgq0QomKw408QH+oRCdsSmJ+V16mnk7x7qbpW1vOhwkmh7DTXz2274OGbhk4NhwfT2JfWqmYSsgAF9Rw1WaTCKwsuES7BzgdMGKVeuHt+I7QMoa500gp4WmsrhWeN9MlXeBqsXYQWQ82KzSagCvxi4E2qRy5ERzs0yn0u+2jCSWj/L/nm/B/PkFFuV6eWV2zbFYtZP6GEiSsqxw1NH97zznJU+NhAFB4NeUgO6+0tdXQEKh2vDNUjKdJTghyqj2MNIrQcMv4YOIaT54mfsAYHXSdFwtBzd8fthbu54uYb7CQzptWDeqkANhcFs/RVA+AbMQSPH2j1pIA5mlFwRkwOqXCbnpyqDinnj0nNWlBmOPXculZ86gUszDsZx6+8AMk/E2B4lkVd1enXLj9zjHvJM7iH48DswWvQW2Pe5T+Sya1kvF9FGRO7UF4MaHYVQb1zWDIwCE15Y+9uo/BZovv8AIsrpeby4NVkG2t4684YrLnvmXVA3ZntsRW3HphfdatqN6GUeFNzYRxLEWojQ+r7EnuzIYTmMB6xNMrqkqW5J0ajuXEtD1fMnIiNbh65lcUy35SQ8em676n8Gi738LY4x2t6lp1wzVr4Q8FI24GLODjX/K9XiAiXcln67SCWqMPihrIPcq+d2xbsWeK/LckCMJu7HIMkCpHPb/8YqmKuBuPjmmA0J4K0nT+gJQU58mJz+WotiXkYBU7mOlQEGf8HjWmCGrS/RSO1acVGuF8MDMBlNvnZQ2FqA77LMvrcgpguBkPAEiWzMOzb0CPpzkcq0fFxZg+eg8Bd5OyU4EuqDUD+YKlTihjFZERbYVaf99Gvw+ERROoyw+I6AH7e8SX2qPKoMty2beQIbS3HLN3ZD0TUE8r+yVuRkkV/7styX7bSXoKuOxYbm11EpjjsBO2ja9kdMbItA/tnjzrSMP6XaBCV8s8vTpycCDeD33+Rmy+lhm3oaYyTvr7PC+Cn8AbDJEFzCEV0V5+HIWGVYMvK3ta/QxgV4ZRWqCewZBfQzX/qr+DLQNm9z9cn3Wld9RLG5sNn4cBCoxy6Ic2b+plwDdo/+nvulkuIFFSHv6Dbk99RpcV/RaOXr8+cJ9b/JhaBncA5ulq7xp+l+UDwgwRrFEB1onjO9pPx0iab0saeBt3gaWyTLCGFxVtLy0AMmtmO29JUr8i7ucZVwqgcYr7wNf6a71xJb1+Gu+RGr3IKgnQk0eUAkJhjYd/5xO+MYeYcSOQLTPR5SKkxEgygRyVU8aJBpgglXHzOE82kp6suBrkrpkd2s11MI67Futsop+wge2Pt8kcqgorj03UG03tU5Ta1Pwvj2JZlM3Pox1lIdgtxuGReEzG/uUZHR2oI8N6FN/WlB8ZiuGGAwYkWb6ocQkDX8PBX4h6fM5kA7BxiIWF3bD5XNOUqqWpZT1r/zX539UoNi+NpZDMCyClRNDmDD9IwTEFjVv0+nEhG2NEi5AMgNShC0VPuOPJ3LcksO6UdDcSN1Nl0ORbTVLgVny4FF/7Mcf4z2vVl1iSNaRpDZLGLEA7aB/vmmXM5IxMUuW1+kzkfPdtUxeecyLPvXEz3mzb8l6AFRLXfZNWsfi0DAJZ88mwV/BZcUVEKdlVazTHHRWNAjHr01gqq3pjSh3HkpDZFiDxZ4IoOHFNLrwEeikq0MRrmUoRRBHLIxemzu1HtMEQ75R40L8Gms6JgX1qZfD6nl5Qg/lyxPPQ7tVzJ7XcD+db6TG936pFG5/bc7CeaUQOmclHajrORs8TOwuASkBTHt4sjrs6KD5+wq8Qn0K/VCDxNOdGwoE8YmyAUnUczL8k2GRrVHzzoXuZMWd4phNsETrLO6xox0AhuXJuSCSj8K8VpWxRRz3+elJJdHT2qFp13eTCkItymHZfoFJSZbJKEpidDp1l2nu4ZE12tGrKTKsfK+thRTy0spkg1+5TZlSktggYGTk+Y/EL6Qkj4MSU7mO9GpH5yHmKo8PDnf4YoGIRBh+WgSFTD/6uyrywcZwGy7SkAN/inJkd8NB7Y6NUdYGWP6ShjkXlryjPmCmLarIcegCo3HvdcMrh+sqFNxmbYhPiItZy1TZOIlVQxcjSHf6WZrq7yjPswK9FvgEAJ+4QEKWHAa7hvF3yBzwTu50SEfzgvpWvs+q/s8gcmY2HtSLDJ+P/9s0AMYLYfoTJ2WDTHR8SgGYx5ulkkWnARXzFA1EAYfeDpYgZd1+IdvN6hqdn21UsR17Q8Jzj040NOL3GhrdRQhAskYMotH/IugerRiFa2VCri4VLI3QRg0Zq4kx2duDQB9rjKXK3/KliENogQyyWpsTvWZzOVtBFelvTjtgYVOBvO9B4Ip9OdaoJWUmggirqBNFri0CP8uxaZeB5g7+yBPIODXh3LyyBQkRWB8cQjp80ukNKgokzKeBTf93tcsfqZyDQRLNRobBi9KDfzkuxlhSlFadK2erju+EWxY4yX1kqZYay3iRiTWl3kykAbNvs4ZJX5vcu7UUK/OFqF/1c+LEPTWrl+VF2q3zT6Qc+wqks8nUGRisIQXo86VPRcM4aNhKrZ/kXRE2DkCaJgZb5/Deu49sWtPiIc8daIO2uhagMjyvot01HJbWeW8UIrzp2ucnNrgC4O6DHw8IGJiFssCU+JxfkfSEIDFg7e0dgOeVbdkaYK4UuJZRSXrPJn5HKdL9K6oSmv0aZjhcuhqmwE6waYOIyy1qhVdNCe7bRTiTZ4HUXz/7cV2vxaCX/D7IPaZUSrdObFp6hAv0ndGaO+qJl3BVWiXnQRAnpZ5ltc/WqP2K4Qq/8mPcyPIYomYF9fMDVXTy1xnrNO9CMqbHRtogeeVZ9WZGmQLWEIL8GBXl9+5x9wXkJBtl0tJx2gn78+ltMaDEzvAYiYljJFJBozKSuWPi6zbkiqudCwTq8NxAkDSenS8ip0cWhGvivDXxtlzqyAOOUQW348mLIyU6fmQILJTR+PTTdkZW+d7lZiK0ijg+BJD+U9fT5jfo8jmSPzv8eBjVCg2PXqhCCK2yvKdWA4fXHfzg8Z9mTtmK6Ek7wK5Ci2bs2ZS2Ftql104nNpkoVGgkaP28iKfCNMxf+d9rnyrxmYwtjtDouuey6hO6F9ll0P4HphP3hJhj6gHzxEkkJ029z08V0+J7BBIIa66l9ZjNURRc05Kp/O4sotoeH6s8ZGs6SosNb6H52RklcEJRC0K7wUI1oGy23UYsKF+MNqS64mT09R5Vww1GjsIuWF2xRGQRGQKE5wYJht7L4+A0XUKwdfEHWptrRBoL30/6GJkufIrG23BmKEwbvPlNUvNh4IARt75NIbyeWk3VUv1dHr0aCOsCekR89ymhj0ruG2YOjkFS0xux3GTBSHDewzutbmZnLNOpFpYKQsgE7eijXoQyfaXvYUbHfm2NMPjS8OHYfHii+/PRde9tVgWakIvRQj5Up3WSdUqoLmfzQDmWjuyiDCBJMK4Kftacy2l7Jb8WETs+lspSQeXxnQeeAm66pusUhnysGl6bInJJbxMukBRXbsZPjNs0P0qKfoqN/7eju1ZY0U7elNpJExzAw33snNp1QKyct3OmcQqJFa/ziJZdMuG95ZYQKNGbloSbfZCRYnqxEPuFRlB9ACuzG8Ay13QUr0qy+EYr9TCaioeL/Lg7yeOzUmK9kSkfMcVNuYPpl7GnKu0PMvfe/CUBLa3MAtEDKZzUxQ0fwHXFSxUWbcB0ARX4ajp9xTH+fFVa6nAmQOxGNbr3AmOrldxFTOYgJ6HxZW96pGc5luCeMHa6h8MMtQp00sB6qUYD734GT7GKQSu+rlKbUDayhge13+d/RM/SeNjF/uSakZbMY0WjLrrMGkWhQwWLllAVBM/RTf1AlniN2++8bs5wt8hJoafZwMPPcIsCfyKTQBS/HQspkGNVWUym+aC3ff78R8e6w1UEPY18Mkgo5od930OnV/TqIPlXmMAwVr2gBjkZDpH+nr0+5gNHNJYM9cUgaou7JAEshIb3O9e8ei1bffheJdSZzGqIl/XBniTaJV+1CnlPnrFRD+J0dYq4LuTF9uVoV8HYPDAJQoirLc7aGNgyCeDLjCt9CAm0jjAJ+kL84iFDWAdEAuQIN+W457cXXAqiZhJL/RvU5hLXQo3uYTJR8RIW1+Yylr2gabHDhkX0cVIFBlP00QKwwwnAvqKC/0rlHLOjbTvzzMXQf3J9jKjR8SI6Syyr0sD8P+zWjsspTSqpjySfBZo766Tgb7frIpRFSgG8vRZTnudd9z2QUrXzmVXz+Q4KFCRwZMA/95WuvOi9KIc81nMM0uBuekgcYuanzG0hGXDDU1HOcmTU7vjrajq+FfKXVlplNdaGsej2AXNZJ5vg49eNsT1e2t4Bn00fS3nichj57Stdvft3M0bX1kN6oNRTjs7SvEQZoBxuB8GnRi32ZJjT96QhWQrurkTS9q1LLHJ6gPWy48epB7XrUm7G0gXUqVwz9OTj40jvOlyLRFqf/yyMPtX+UkmTuJ0yt/5eqoITk+dvalN7VqAymwAZSjdhnLCXIaOCz5PfdT1lnXkNLKrrWyG9SB4FfyTv5KXmON0hkSxvd9FNEg1Irr+5EcEOgfn68v90HUkjUN/pQ8G5LyzYj5JcKps+Vd759XlPsBI6DVcdcCV15lqgSJZsj5PY2VvbIlmwosI45YBokP+Gu75EVuazDiV3abdFjNSd+stfdU3S9V5JUNzKA4/DSBNO5eGJGPJ7Ed7l7LGgQ0++kjUvaGE51movrixDFozk3z4nf9NlsBwdkdlrw7QGTX0z65vv9YsRnSG01BoElhbDfLB2ORsVfbgS4YsVhcHNLcNdFmiwoOGeHRNqEDDmt6izaPRhXfpkYRe+rNf+eCa4z41+0IO0EuKbvTbkV8rwF16nulRWezu/30I4xqC5yH9kqZyd6v5SY3NRlnmmVTh04nwcXn3dxjBsWV2RiDDAO7kQSg6lvvbAxS6pTIMpcGWOHr9kbWfqE6Ys42SNqqa9RWkQhD63VFeDsVRorkZtquz4Dwr3WW/oBR+rtyoNkLgxX9WZcoSogXd+a7ifBSKZgfjK6Vs/HD3BV39EHh4+EAwoaxuwB6nfKtSpHx6zsTt/sRs886AshLa9Nyt+vBzieCalz01fIlmRPmWPtL3MutwIlSmfzlkDGVWJnJU11G1EhPQWPZ2VDdLNn16VXMSbHwH2d/DjmH/9z+X1MHCQ1GE4M5RCNC+6eAtAwwU2cCkbu7mqYYmyl87M3Z4tL+t2QqQXLXpuuANZsrqsNVm0tG9vAGq0Bg/0O3JNtwYXbO+/Hz28RlrHpDA/uyYX9YvH/0EGxbqyVe5LQe8Qo81eqrjJ64TzyyZhV1jC/psq/U4zJtxAwK6c1OYS3B+j0/a4kZrFzggnjPAIyQQfpST7m2vhGwLOxUF5omm0i27WbkyHfL79avE436PkBRG3G8pR6qtOyzB0V5y8i52va0jWAJ79dzC5T+2Jb/H8WoNb16PF2XLZfsQoNiZ+1F/1IVglx9/mINhGDGW1uJFB2zAK4nyS+O3rjf9DIAime0i2+PrUlvM0dZgK+lN4JqD5uBwZcQLdokXFdTSGxHXvePox7hDRt3w7L0oUV7Y1G6wHCs/xUC/0vV48fctM/n1WSLVgbsyv7HLN/maejGXWfd7J8rucWSgUXhAqE6nYXirDlyos9d3a1gMqxmeg8kvzqoik8APfI2bfkjy5hiMWbBoMLgbOKBrbKkFfwvBy+SDG9ZPFVvYNxWuWFG59rFAJZM8ITsiyLjTQt71YUrEoRgXlqbbZsNyQlaAA8jZ/Xd9wHFcag5iob4cu9tgQRsGy5WaDyDmbFYslZsARLM2dRN4JMuXJvAcoLY9Rksho5lgSRbF+8vgSg44pcXdXRCmBtYaMu+a7Ucv5LFBYboGfuix0dprVWIZ5u2rt0YWWQgOIH0mhtXwEF9uEhYQSQo8OLRvuIGFcSLrAz2sW9ExXl6UKsVMCiCqfSV46qPOzuWCtce5vJz8NFh1NeFQL88RtYyB/7KJSShnyvyb0V0KuCKBq7Hm9KlK+2ouXx7U+WbXvBiN2ya5ytVApClXS6wv6cXhtNgKcKguSVqzTBknppDMN5MN0YDN+X+TkD5R8cDqjuAUQkiyymNuP1J9WmBjKN/+pmmfQ7k6OHtcX1P9S0n/2p4lqXrnxfVuk0UNP/blsBl6zhU490JMYwluBa3TFq51cU02Jl0X3pI4cagOQoIWQbpOQxR6X55fDmKKig62QhzpEwWuaIgJyYio6PKisQudC2Dx3re4FwpWQSlElPZX0B030EQTQxhP0ZLJYdrbbA1uN5BauQr6mXgym13beGH1uElsiQbP63b9SjYw0aNb9heHFjN/S6FBBPurxKuBqsUZiBgfMLuOCPlTJBW2+xY+wpppRkEMhnwIEJIfYEo8CxP+U8pPMY+pyFPWMJOhoaDnII8OAZ8rzxBnwE7NgnhSrGoBnX4bJXxa6f7E8sO75AGDqbuNjuGLLe7UIcb2HJAGx7uJjbftOd8wPm/x8S+AnCUvsrMX5aspqiauJJujfZu+GSx5RmwQLJ2k+L5MpOWmoFofG0Js+EdDWDrKuBaiw0i3YSCEWvRku4KuEpAuOYRjmRt0nlf6kCLNPYPw2Mlw704f3KbZBIb5EfaZyErXhDQrrry/TdYxd+QRbLTn25eLmn56Dhme5i6prmssqYktJhZdkN+KWFi2ixewmsqi1DTMl9YyDpO1U6xa3kTsLZ44wQeEJp56uV+XPw7dZyKYsriBbLvkNovh/6H/0LKzC1rg66niooKzNfRtd8O9qIyJcoj8WbknPT71LrnITw7VPyaOFjCWDr/T/07BUJhwVcKPX5twuzQd4GvbKifNlH+8hSXUgChgIWQc8N/ch6SVg8NCjLkpHIuJ7skPnzwhWdqG3CejNziMrNubbSyUTeE4WR419F9dhGUM4taSBc/Y8W/BxYD9M0fLYsw8QV5SfG/9sd/UUGvVUINzMlR+sI4LxKDp6amGkEutb1ElDVTKjR3qX08YPNdudRAojwIh5phRV4bodfRDPqx3Ar0NEfeos0bh4Is377CwogAKL5f8H99p13bJYqk6790PMMnhhahGvam6bEoUdZR2H/QSN6fV1gLp2TAXa8il66aJ89Q4jt9nrUAPs8/CTFiCW02Fd5zDyN42sd6JJXTYldjeRzHoDUg+NVqtYmlTJmBHuoDJACDyWbt0BwxWp1QV32JvXr2WafQ5W7w6dLEOGWz1RweqWQnLr1e3WrHeUU0mU3xucUBTMrgZjAvQevAvE9B98jWYYz+0UD5RJ8LE0L1r4YO4SvTGhz1rRcH3ezzDJNhs24AQxAZ7vSVbCVngFOYcU/OwDkZBZYdZ149jaxyxlpDR/NIEetpfs+HvlxOtnSv3YFfrm+IRjrXmbAR0JdNqfCkFuGH0hMFR/coYekF/jUM2png49AqSIwuLcIBve4OkMaCmBdw5atSEVnbQRSUP1AvMUhp8kGlZa+1coPOGw+r52ftG2PHk0K88mujs4Exqngt7+gJpgKb2Qviuq4tOGcvm0TmxDDKO1eN2rPDNwC0rXf1MIT6gd9dp5Qo0O5SjmqDOJ0Xsn0ewA19lAP5RSsfUFs+BL3xeL2h+rRkkC5SLeih5ZW9VJ/raEEoNRR2V4WGd/BT+tjg48Qrdq+dz1JrCfFbewdur0Ina5wnHgyEiSmELUt5hEE+eRd8EPw5v05mCzkEqBTzmMYtEP/o+O775Qy/fr3wpSYwBXvRrXm525t2OYXC4lP9b8oZhn2mHHhikymG2YBFKwopv/azjrhuV8TDcWUB+/zTGiydbkx+gDolQM0iKyO5LAUODggRnWtg4gJY9/SmRNENORJaWuEEDw2smCqmeh5Iv+/WaphKUe0wNaM7BumuGrz3j0sLSqbqj5C4hZFRX2vfsSWI1BV8MpRVcZiZlDg+YqfNbkQALEusQSeB8ugEIZSz8029PneZWlTw38MCnHEAChpCCIrPyiDh9ySOD8ILjSUv6hkU6MVdjI5nzNgk8hu7V7QIN7jPT66Cj1olyThWPfdDsCmTn1TsECuEm3gB6RPDe2AK+SsiCiy7o0xL4I4LpH4PlBLtX5kZ13CQnoq73foFlk60+Jln44zh1V523K4VumHRjOBYyfYPBeDG4A0QNPCB2iLkTNVKrYZVM/esIfTdcQ+zkf/+t5kiTnDsNn/6JY2dAeZK62e2vriOtgqWsoCW76hJBn8Zou5xT1AOnc0leDSyUIwvjDPxaD2EPfJ3xX8sT9C7vaAULUuZ3YYBJ+mAU45iCkrAndYQVenKlX1vrHwhtBl4jFagCkuBI5UsFh9OKL7HUYHj8CCe7dMWIjfRulOg7vzE2862SU4osHXgbce1z/bo+h5q//XQrOOb2iR7Qv0p2mZeRynVAmnoc7RuBzKmQYaL8rIS+HYM1NdbTKE6mlLZbI2jO4mET25Qz5UN6iL099P8Odc/47J/Qme/VWCvSBlWLmPhCkT/xkWVkRvgAMxNQmQmx4OI+wTzpMqHP5xHjlNwnvUQWR6wJq2edRmYkHmWsVpmGeB8fvhpUs2cEbsWgVtIBo+myZESfpP1/xCPn5Eape4nxt+GduQ8KMF+/Wq+c8uVoxZCduB4oA9wSmXUy4zSrv+0fjgZQgJ3ZOYE0YuRr5u+zAPHt3y0zS2noMyweXp9hBFLfAyGRQg15p2s6fDWSM2rZz826c9I0Be978kaV9kETphNKMFKWWWZ07gv3sTt9AB34kkzJO1k9tzTzGQJZXTat0thkIJjKSlWeDx0Vp1cVRJJFPaXBqrVqIt9wSbBJqSYbj5Hnlu4Lyh4UhTvJbhrLbjfkMb8a0OVxLEr6H4iRJXspRKpuApJkmFBx1ViA4jnSk5gQw1Ye98c4TQeRFDF77ge2xEltS+nrSc0GcVSCQvYK4Uh6QRpWD+G2Pr/ABZkkZpqZDyVRhtARxfQ/TSmR4S5nFtu1HZiefLxRPlTf1Po/+LkVNEdFYkTIX9LAMDEY3/l+gH9RqLdKhLS+fNKUHQnvTyDU42tzJwkDSNojJno5cZIe0behSP+PJG/6bfqOoMvweXJYoWAcBV0CF06+u5e38+aVTb3XiJJIj3g56jYfEkEHA1U9BkwMJJlbujC9pasptWoYgRpoqfj3b+z1CPUtDpqyhGtnOHw0EJ+lTJyaCawmK7EGWySpvZE9Ruiv6WUifA8XBduM7lMBX4eO1w6dBM86fZBsiIf/9x7TE2zoIrbcTg983cC3Ln8W1CrXrtM1qiAs0nHIWbG2kxzN9FosbLYcau9umiWEAwjr20M+DX6mJrvx8rODylK0xjxDLApzkyHJTpqJcaQzOjAzHS+aVTkTAHq+ITU942UUMq/INuiT9uDEZXUU3WoD5x5qEOVRR+XqpzGry19yb5cvYRuPOTOcmPfjPxHfSDhSkEL23hy3TouVF8LKKftrZoaAJP16bEK7nzv7XdWtvRk9UB8Ukog9zmMoTghiUYonV9MAeVLE0CigQpv2AaOaM7j6QUXmlklOYN0kTXZtnqRix1sQxYR3UP7dd7wzlx8Svk/gmpYXjMAHZLBxE5EtCW3lxZX16ct1z9DBUFB3R88hKqSm4nJoihz//mhrxXDLnBwn5M2wlPsYRrcwbaG2oxOnnOms1l2e1TslcouShgak4AmzEYQFAm/4H5BskI4I1p8bxjqZoPR3wF36PTjWh8fLmJ7qecMyTGm/IoBmcNRdixwFBr25ZuyWo2juB6BKpnVVzZuhyMA76zhWUguMSGP08BeZ7I3/0RQX1uS4WoHEUgskU/8X0HCyKGq0XI7qtmmpGDplMz2tLr20ot5KfaErf9C+18bcq83KhhnBvQkMBBWUgWD9SQAj2l8SC4pC1aCiLul95Gpnt0X+Aqe0aYa/qZdLz56Ud0PHGOggW9eudhaLcDq+5HVLFFzORLazuvmsgocS0BVssmQcR3/zAlL+aCqdCyoGoSx2FJLdauj0bOgsWbf0oBRjJahfU5QZEmgKv1dGP2vXg6IurJ6qzjfKVxVBgQtavOWvmi7KTHf6Wv/NOnNCvbGYUNN3ijizVs26sQyyeidQlVYSdAA7aQxZQKSD/FkiBxgApdswh8rMGsaQAttTuCHXl8Vx02fcwAgDu2bEWPNSPYU+UfpAjLyMaFXArzWQ/Gj6cn+Fsh9ms9AgypXY1AlXTkzbMiWAJhB1P7H1dFk6GpBfJq28cAVokFLScpZMfG82zZ6RGThf99xH5HZX7TwDDWC6R4Z5gzD9L7Pmf0eCPeJKwS4+hp6SuFzsjw=</go:docsCustomData>
</go:gDocsCustomXmlDataStorage>
</file>

<file path=customXml/itemProps1.xml><?xml version="1.0" encoding="utf-8"?>
<ds:datastoreItem xmlns:ds="http://schemas.openxmlformats.org/officeDocument/2006/customXml" ds:itemID="{7A662E9F-218F-46C1-BBFD-F610BF75CB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4958</Words>
  <Characters>28264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Steven Harris</cp:lastModifiedBy>
  <cp:revision>9</cp:revision>
  <dcterms:created xsi:type="dcterms:W3CDTF">2022-10-28T16:27:00Z</dcterms:created>
  <dcterms:modified xsi:type="dcterms:W3CDTF">2022-10-28T17:01:00Z</dcterms:modified>
</cp:coreProperties>
</file>