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99824" w14:textId="77777777" w:rsidR="001E141B" w:rsidRPr="0049008E" w:rsidRDefault="001E141B" w:rsidP="001E141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9008E">
        <w:rPr>
          <w:rFonts w:ascii="Arial" w:hAnsi="Arial" w:cs="Arial"/>
          <w:b/>
          <w:bCs/>
          <w:sz w:val="28"/>
          <w:szCs w:val="28"/>
        </w:rPr>
        <w:t>SWBRT DCP/DM</w:t>
      </w:r>
      <w:r>
        <w:rPr>
          <w:rFonts w:ascii="Arial" w:hAnsi="Arial" w:cs="Arial"/>
          <w:b/>
          <w:bCs/>
          <w:sz w:val="28"/>
          <w:szCs w:val="28"/>
        </w:rPr>
        <w:t>/CR Issues</w:t>
      </w:r>
      <w:r w:rsidRPr="0049008E">
        <w:rPr>
          <w:rFonts w:ascii="Arial" w:hAnsi="Arial" w:cs="Arial"/>
          <w:b/>
          <w:bCs/>
          <w:sz w:val="28"/>
          <w:szCs w:val="28"/>
        </w:rPr>
        <w:t xml:space="preserve"> Work Group Agenda</w:t>
      </w:r>
    </w:p>
    <w:p w14:paraId="7BE73054" w14:textId="35065F16" w:rsidR="00CB4034" w:rsidRDefault="0041310A" w:rsidP="00CB4034">
      <w:pPr>
        <w:jc w:val="center"/>
        <w:rPr>
          <w:rFonts w:ascii="Arial" w:hAnsi="Arial" w:cs="Arial"/>
          <w:sz w:val="24"/>
          <w:szCs w:val="24"/>
        </w:rPr>
      </w:pPr>
      <w:r w:rsidRPr="0041310A">
        <w:rPr>
          <w:rStyle w:val="inv-date"/>
          <w:rFonts w:ascii="Arial" w:hAnsi="Arial" w:cs="Arial"/>
          <w:b/>
          <w:bCs/>
          <w:sz w:val="24"/>
          <w:szCs w:val="24"/>
        </w:rPr>
        <w:t>Thu</w:t>
      </w:r>
      <w:r w:rsidR="00896498">
        <w:rPr>
          <w:rStyle w:val="inv-date"/>
          <w:rFonts w:ascii="Arial" w:hAnsi="Arial" w:cs="Arial"/>
          <w:b/>
          <w:bCs/>
          <w:sz w:val="24"/>
          <w:szCs w:val="24"/>
        </w:rPr>
        <w:t>rsday</w:t>
      </w:r>
      <w:r w:rsidRPr="0041310A">
        <w:rPr>
          <w:rStyle w:val="inv-date"/>
          <w:rFonts w:ascii="Arial" w:hAnsi="Arial" w:cs="Arial"/>
          <w:b/>
          <w:bCs/>
          <w:sz w:val="24"/>
          <w:szCs w:val="24"/>
        </w:rPr>
        <w:t xml:space="preserve"> </w:t>
      </w:r>
      <w:r w:rsidR="00CB4034">
        <w:rPr>
          <w:rStyle w:val="inv-date"/>
          <w:rFonts w:ascii="Arial" w:hAnsi="Arial" w:cs="Arial"/>
          <w:b/>
          <w:bCs/>
          <w:sz w:val="24"/>
          <w:szCs w:val="24"/>
        </w:rPr>
        <w:t xml:space="preserve">April </w:t>
      </w:r>
      <w:r w:rsidR="00061788">
        <w:rPr>
          <w:rStyle w:val="inv-date"/>
          <w:rFonts w:ascii="Arial" w:hAnsi="Arial" w:cs="Arial"/>
          <w:b/>
          <w:bCs/>
          <w:sz w:val="24"/>
          <w:szCs w:val="24"/>
        </w:rPr>
        <w:t>2</w:t>
      </w:r>
      <w:r w:rsidR="002B4C3C">
        <w:rPr>
          <w:rStyle w:val="inv-date"/>
          <w:rFonts w:ascii="Arial" w:hAnsi="Arial" w:cs="Arial"/>
          <w:b/>
          <w:bCs/>
          <w:sz w:val="24"/>
          <w:szCs w:val="24"/>
        </w:rPr>
        <w:t>5</w:t>
      </w:r>
      <w:r w:rsidR="006A1E2B">
        <w:rPr>
          <w:rStyle w:val="inv-date"/>
          <w:rFonts w:ascii="Arial" w:hAnsi="Arial" w:cs="Arial"/>
          <w:b/>
          <w:bCs/>
          <w:sz w:val="24"/>
          <w:szCs w:val="24"/>
        </w:rPr>
        <w:t>,</w:t>
      </w:r>
      <w:r w:rsidRPr="0041310A">
        <w:rPr>
          <w:rStyle w:val="inv-date"/>
          <w:rFonts w:ascii="Arial" w:hAnsi="Arial" w:cs="Arial"/>
          <w:b/>
          <w:bCs/>
          <w:sz w:val="24"/>
          <w:szCs w:val="24"/>
        </w:rPr>
        <w:t xml:space="preserve"> 202</w:t>
      </w:r>
      <w:r w:rsidR="002B4C3C">
        <w:rPr>
          <w:rStyle w:val="inv-date"/>
          <w:rFonts w:ascii="Arial" w:hAnsi="Arial" w:cs="Arial"/>
          <w:b/>
          <w:bCs/>
          <w:sz w:val="24"/>
          <w:szCs w:val="24"/>
        </w:rPr>
        <w:t>4</w:t>
      </w:r>
      <w:r w:rsidRPr="0041310A">
        <w:rPr>
          <w:rStyle w:val="inv-date"/>
          <w:rFonts w:ascii="Arial" w:hAnsi="Arial" w:cs="Arial"/>
          <w:b/>
          <w:bCs/>
          <w:sz w:val="24"/>
          <w:szCs w:val="24"/>
        </w:rPr>
        <w:t xml:space="preserve"> </w:t>
      </w:r>
      <w:r w:rsidR="0082368D" w:rsidRPr="00DC3F23">
        <w:rPr>
          <w:rStyle w:val="inv-date"/>
          <w:rFonts w:ascii="Arial" w:hAnsi="Arial" w:cs="Arial"/>
          <w:b/>
          <w:bCs/>
          <w:color w:val="FF0000"/>
          <w:sz w:val="24"/>
          <w:szCs w:val="24"/>
          <w:highlight w:val="yellow"/>
        </w:rPr>
        <w:t>1:</w:t>
      </w:r>
      <w:r w:rsidR="00DC3F23" w:rsidRPr="00DC3F23">
        <w:rPr>
          <w:rStyle w:val="inv-date"/>
          <w:rFonts w:ascii="Arial" w:hAnsi="Arial" w:cs="Arial"/>
          <w:b/>
          <w:bCs/>
          <w:color w:val="FF0000"/>
          <w:sz w:val="24"/>
          <w:szCs w:val="24"/>
          <w:highlight w:val="yellow"/>
        </w:rPr>
        <w:t>0</w:t>
      </w:r>
      <w:r w:rsidR="0082368D" w:rsidRPr="00DC3F23">
        <w:rPr>
          <w:rStyle w:val="inv-date"/>
          <w:rFonts w:ascii="Arial" w:hAnsi="Arial" w:cs="Arial"/>
          <w:b/>
          <w:bCs/>
          <w:color w:val="FF0000"/>
          <w:sz w:val="24"/>
          <w:szCs w:val="24"/>
          <w:highlight w:val="yellow"/>
        </w:rPr>
        <w:t>0 PM</w:t>
      </w:r>
      <w:r w:rsidRPr="00DC3F23">
        <w:rPr>
          <w:rStyle w:val="inv-date"/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41310A">
        <w:rPr>
          <w:rStyle w:val="inv-date"/>
          <w:rFonts w:ascii="Arial" w:hAnsi="Arial" w:cs="Arial"/>
          <w:b/>
          <w:bCs/>
          <w:sz w:val="24"/>
          <w:szCs w:val="24"/>
        </w:rPr>
        <w:t>(M</w:t>
      </w:r>
      <w:r w:rsidR="00A537C4">
        <w:rPr>
          <w:rStyle w:val="inv-date"/>
          <w:rFonts w:ascii="Arial" w:hAnsi="Arial" w:cs="Arial"/>
          <w:b/>
          <w:bCs/>
          <w:sz w:val="24"/>
          <w:szCs w:val="24"/>
        </w:rPr>
        <w:t>D</w:t>
      </w:r>
      <w:r w:rsidRPr="0041310A">
        <w:rPr>
          <w:rStyle w:val="inv-date"/>
          <w:rFonts w:ascii="Arial" w:hAnsi="Arial" w:cs="Arial"/>
          <w:b/>
          <w:bCs/>
          <w:sz w:val="24"/>
          <w:szCs w:val="24"/>
        </w:rPr>
        <w:t>T)</w:t>
      </w:r>
      <w:r>
        <w:t xml:space="preserve"> </w:t>
      </w:r>
      <w:r w:rsidR="00DC3F23">
        <w:rPr>
          <w:color w:val="FF0000"/>
        </w:rPr>
        <w:t>Modified Start Time</w:t>
      </w:r>
      <w:r>
        <w:br/>
      </w:r>
    </w:p>
    <w:p w14:paraId="6EBBEAEF" w14:textId="0521C74B" w:rsidR="00CB4034" w:rsidRPr="00CB4034" w:rsidRDefault="00CB4034" w:rsidP="00CB4034">
      <w:pPr>
        <w:jc w:val="center"/>
        <w:rPr>
          <w:rFonts w:ascii="Arial" w:hAnsi="Arial" w:cs="Arial"/>
          <w:sz w:val="24"/>
          <w:szCs w:val="24"/>
        </w:rPr>
      </w:pPr>
      <w:r w:rsidRPr="00CB4034">
        <w:rPr>
          <w:rFonts w:ascii="Arial" w:hAnsi="Arial" w:cs="Arial"/>
          <w:sz w:val="24"/>
          <w:szCs w:val="24"/>
          <w:highlight w:val="yellow"/>
        </w:rPr>
        <w:t>Hybrid Meeting</w:t>
      </w:r>
    </w:p>
    <w:p w14:paraId="3A30B581" w14:textId="77777777" w:rsidR="00CB4034" w:rsidRPr="00CB4034" w:rsidRDefault="00CB4034" w:rsidP="00CB4034">
      <w:pPr>
        <w:jc w:val="center"/>
        <w:rPr>
          <w:rFonts w:ascii="Arial" w:hAnsi="Arial" w:cs="Arial"/>
          <w:sz w:val="24"/>
          <w:szCs w:val="24"/>
        </w:rPr>
      </w:pPr>
      <w:r w:rsidRPr="00CB4034">
        <w:rPr>
          <w:rFonts w:ascii="Arial" w:hAnsi="Arial" w:cs="Arial"/>
          <w:sz w:val="24"/>
          <w:szCs w:val="24"/>
        </w:rPr>
        <w:t>Double Tree by Hilton Hotel</w:t>
      </w:r>
    </w:p>
    <w:p w14:paraId="79AFF83E" w14:textId="77777777" w:rsidR="00CB4034" w:rsidRPr="00CB4034" w:rsidRDefault="00CB4034" w:rsidP="00CB4034">
      <w:pPr>
        <w:jc w:val="center"/>
        <w:rPr>
          <w:rFonts w:ascii="Arial" w:hAnsi="Arial" w:cs="Arial"/>
          <w:sz w:val="24"/>
          <w:szCs w:val="24"/>
        </w:rPr>
      </w:pPr>
      <w:r w:rsidRPr="00CB4034">
        <w:rPr>
          <w:rFonts w:ascii="Arial" w:hAnsi="Arial" w:cs="Arial"/>
          <w:sz w:val="24"/>
          <w:szCs w:val="24"/>
        </w:rPr>
        <w:t>Mesa Verde/La Plata Room</w:t>
      </w:r>
    </w:p>
    <w:p w14:paraId="6ED34F51" w14:textId="77777777" w:rsidR="00CB4034" w:rsidRPr="00CB4034" w:rsidRDefault="00CB4034" w:rsidP="00CB4034">
      <w:pPr>
        <w:jc w:val="center"/>
        <w:rPr>
          <w:rFonts w:ascii="Arial" w:hAnsi="Arial" w:cs="Arial"/>
          <w:sz w:val="24"/>
          <w:szCs w:val="24"/>
        </w:rPr>
      </w:pPr>
      <w:r w:rsidRPr="00CB4034">
        <w:rPr>
          <w:rFonts w:ascii="Arial" w:hAnsi="Arial" w:cs="Arial"/>
          <w:sz w:val="24"/>
          <w:szCs w:val="24"/>
        </w:rPr>
        <w:t>501 Camino Del Rio</w:t>
      </w:r>
    </w:p>
    <w:p w14:paraId="3B96CCBD" w14:textId="77777777" w:rsidR="00CB4034" w:rsidRPr="00CB4034" w:rsidRDefault="00CB4034" w:rsidP="00CB4034">
      <w:pPr>
        <w:jc w:val="center"/>
        <w:rPr>
          <w:rFonts w:ascii="Arial" w:hAnsi="Arial" w:cs="Arial"/>
          <w:sz w:val="24"/>
          <w:szCs w:val="24"/>
        </w:rPr>
      </w:pPr>
      <w:r w:rsidRPr="00CB4034">
        <w:rPr>
          <w:rFonts w:ascii="Arial" w:hAnsi="Arial" w:cs="Arial"/>
          <w:sz w:val="24"/>
          <w:szCs w:val="24"/>
        </w:rPr>
        <w:t>Durango, CO 81301</w:t>
      </w:r>
    </w:p>
    <w:p w14:paraId="5AA4D11E" w14:textId="6F360D89" w:rsidR="0084103E" w:rsidRDefault="00CB4034" w:rsidP="00CB4034">
      <w:pPr>
        <w:jc w:val="center"/>
        <w:rPr>
          <w:rFonts w:ascii="Arial" w:hAnsi="Arial" w:cs="Arial"/>
          <w:sz w:val="24"/>
          <w:szCs w:val="24"/>
        </w:rPr>
      </w:pPr>
      <w:r w:rsidRPr="00CB4034">
        <w:rPr>
          <w:rFonts w:ascii="Arial" w:hAnsi="Arial" w:cs="Arial"/>
          <w:sz w:val="24"/>
          <w:szCs w:val="24"/>
        </w:rPr>
        <w:t>and via Zoom</w:t>
      </w:r>
    </w:p>
    <w:p w14:paraId="0495AB86" w14:textId="77777777" w:rsidR="0084103E" w:rsidRDefault="00405E24" w:rsidP="0084103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hyperlink r:id="rId7" w:tgtFrame="_blank" w:history="1">
        <w:r w:rsidR="0084103E">
          <w:rPr>
            <w:rStyle w:val="Hyperlink"/>
            <w:rFonts w:ascii="Times New Roman" w:hAnsi="Times New Roman" w:cs="Times New Roman"/>
            <w:sz w:val="24"/>
            <w:szCs w:val="24"/>
          </w:rPr>
          <w:t>Click here to join Zoom Meeting</w:t>
        </w:r>
      </w:hyperlink>
    </w:p>
    <w:p w14:paraId="7CE1D758" w14:textId="77777777" w:rsidR="0084103E" w:rsidRDefault="0084103E" w:rsidP="0084103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Meeting ID: 894 6711 9889</w:t>
      </w:r>
    </w:p>
    <w:p w14:paraId="7F0F367D" w14:textId="77777777" w:rsidR="0084103E" w:rsidRDefault="0084103E" w:rsidP="0084103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Passcode: 446719</w:t>
      </w:r>
    </w:p>
    <w:p w14:paraId="05AA4C6E" w14:textId="77777777" w:rsidR="0084103E" w:rsidRDefault="0084103E" w:rsidP="0084103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Call-in Number: (346) 248-7799</w:t>
      </w:r>
    </w:p>
    <w:p w14:paraId="0171C0F7" w14:textId="6CFB0403" w:rsidR="00AB408A" w:rsidRPr="0084103E" w:rsidRDefault="00F4490C" w:rsidP="0084103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8E3FAF7" w14:textId="7793BE4F" w:rsidR="000E1D46" w:rsidRDefault="000E1D46" w:rsidP="00EA136C">
      <w:pPr>
        <w:pStyle w:val="ListParagraph"/>
        <w:numPr>
          <w:ilvl w:val="0"/>
          <w:numId w:val="1"/>
        </w:numPr>
        <w:spacing w:before="120" w:line="24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Introductions</w:t>
      </w:r>
      <w:r w:rsidR="005047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="002F50A6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Minutes)</w:t>
      </w:r>
    </w:p>
    <w:p w14:paraId="6D1FB483" w14:textId="49E25D14" w:rsidR="000E1D46" w:rsidRDefault="006774E4" w:rsidP="000E1D46">
      <w:pPr>
        <w:pStyle w:val="ListParagraph"/>
        <w:numPr>
          <w:ilvl w:val="1"/>
          <w:numId w:val="1"/>
        </w:numPr>
        <w:spacing w:before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those on Zoom, p</w:t>
      </w:r>
      <w:r w:rsidR="000E1D46">
        <w:rPr>
          <w:rFonts w:ascii="Arial" w:hAnsi="Arial" w:cs="Arial"/>
          <w:sz w:val="24"/>
          <w:szCs w:val="24"/>
        </w:rPr>
        <w:t xml:space="preserve">lease </w:t>
      </w:r>
      <w:r w:rsidR="00504748">
        <w:rPr>
          <w:rFonts w:ascii="Arial" w:hAnsi="Arial" w:cs="Arial"/>
          <w:sz w:val="24"/>
          <w:szCs w:val="24"/>
        </w:rPr>
        <w:t>update Zoom with your full</w:t>
      </w:r>
      <w:r w:rsidR="000079DB">
        <w:rPr>
          <w:rFonts w:ascii="Arial" w:hAnsi="Arial" w:cs="Arial"/>
          <w:sz w:val="24"/>
          <w:szCs w:val="24"/>
        </w:rPr>
        <w:t xml:space="preserve"> </w:t>
      </w:r>
      <w:r w:rsidR="000E1D46">
        <w:rPr>
          <w:rFonts w:ascii="Arial" w:hAnsi="Arial" w:cs="Arial"/>
          <w:sz w:val="24"/>
          <w:szCs w:val="24"/>
        </w:rPr>
        <w:t>name</w:t>
      </w:r>
      <w:r w:rsidR="00504748">
        <w:rPr>
          <w:rFonts w:ascii="Arial" w:hAnsi="Arial" w:cs="Arial"/>
          <w:sz w:val="24"/>
          <w:szCs w:val="24"/>
        </w:rPr>
        <w:t xml:space="preserve"> and</w:t>
      </w:r>
      <w:r w:rsidR="000E1D46">
        <w:rPr>
          <w:rFonts w:ascii="Arial" w:hAnsi="Arial" w:cs="Arial"/>
          <w:sz w:val="24"/>
          <w:szCs w:val="24"/>
        </w:rPr>
        <w:t xml:space="preserve"> organization</w:t>
      </w:r>
      <w:r w:rsidR="00504748">
        <w:rPr>
          <w:rFonts w:ascii="Arial" w:hAnsi="Arial" w:cs="Arial"/>
          <w:sz w:val="24"/>
          <w:szCs w:val="24"/>
        </w:rPr>
        <w:t>.</w:t>
      </w:r>
    </w:p>
    <w:p w14:paraId="745CFD2C" w14:textId="3016D472" w:rsidR="000E1D46" w:rsidRDefault="000E1D46" w:rsidP="000E1D46">
      <w:pPr>
        <w:pStyle w:val="ListParagraph"/>
        <w:numPr>
          <w:ilvl w:val="1"/>
          <w:numId w:val="1"/>
        </w:numPr>
        <w:spacing w:before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calling in, please give us your name to attach to your #</w:t>
      </w:r>
      <w:r w:rsidR="00504748">
        <w:rPr>
          <w:rFonts w:ascii="Arial" w:hAnsi="Arial" w:cs="Arial"/>
          <w:sz w:val="24"/>
          <w:szCs w:val="24"/>
        </w:rPr>
        <w:t>.</w:t>
      </w:r>
    </w:p>
    <w:p w14:paraId="1EF14F36" w14:textId="7A345372" w:rsidR="00EA136C" w:rsidRDefault="000E1D46" w:rsidP="00EA136C">
      <w:pPr>
        <w:pStyle w:val="ListParagraph"/>
        <w:numPr>
          <w:ilvl w:val="1"/>
          <w:numId w:val="1"/>
        </w:numPr>
        <w:spacing w:before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</w:t>
      </w:r>
      <w:r w:rsidR="006774E4">
        <w:rPr>
          <w:rFonts w:ascii="Arial" w:hAnsi="Arial" w:cs="Arial"/>
          <w:sz w:val="24"/>
          <w:szCs w:val="24"/>
        </w:rPr>
        <w:t xml:space="preserve"> will not </w:t>
      </w:r>
      <w:r>
        <w:rPr>
          <w:rFonts w:ascii="Arial" w:hAnsi="Arial" w:cs="Arial"/>
          <w:sz w:val="24"/>
          <w:szCs w:val="24"/>
        </w:rPr>
        <w:t>have questions via the chat</w:t>
      </w:r>
      <w:r w:rsidR="006774E4">
        <w:rPr>
          <w:rFonts w:ascii="Arial" w:hAnsi="Arial" w:cs="Arial"/>
          <w:sz w:val="24"/>
          <w:szCs w:val="24"/>
        </w:rPr>
        <w:t xml:space="preserve">, but only </w:t>
      </w:r>
      <w:r>
        <w:rPr>
          <w:rFonts w:ascii="Arial" w:hAnsi="Arial" w:cs="Arial"/>
          <w:sz w:val="24"/>
          <w:szCs w:val="24"/>
        </w:rPr>
        <w:t>verbally.  Please raise your hand in video or the blue virtual hand under participant list so we can line up questions for the presenters.</w:t>
      </w:r>
      <w:r w:rsidR="00504748">
        <w:rPr>
          <w:rFonts w:ascii="Arial" w:hAnsi="Arial" w:cs="Arial"/>
          <w:sz w:val="24"/>
          <w:szCs w:val="24"/>
        </w:rPr>
        <w:t xml:space="preserve"> You can raise your hand on the phone using *6.</w:t>
      </w:r>
    </w:p>
    <w:p w14:paraId="447243BC" w14:textId="77777777" w:rsidR="005F15FA" w:rsidRDefault="005F15FA" w:rsidP="005F15FA">
      <w:pPr>
        <w:pStyle w:val="ListParagraph"/>
        <w:spacing w:before="120" w:line="240" w:lineRule="auto"/>
        <w:ind w:left="1440"/>
        <w:rPr>
          <w:rFonts w:ascii="Arial" w:hAnsi="Arial" w:cs="Arial"/>
          <w:sz w:val="24"/>
          <w:szCs w:val="24"/>
        </w:rPr>
      </w:pPr>
    </w:p>
    <w:p w14:paraId="6210E082" w14:textId="63F1BA44" w:rsidR="005F15FA" w:rsidRDefault="00CB4034" w:rsidP="005F15FA">
      <w:pPr>
        <w:pStyle w:val="ListParagraph"/>
        <w:numPr>
          <w:ilvl w:val="0"/>
          <w:numId w:val="1"/>
        </w:numPr>
        <w:spacing w:after="240" w:line="283" w:lineRule="auto"/>
        <w:ind w:left="36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CRD Risk Study Phase IV </w:t>
      </w:r>
      <w:r w:rsidR="005F15FA">
        <w:rPr>
          <w:rFonts w:ascii="Arial" w:hAnsi="Arial" w:cs="Arial"/>
          <w:sz w:val="24"/>
          <w:szCs w:val="24"/>
        </w:rPr>
        <w:t xml:space="preserve">– </w:t>
      </w:r>
      <w:r w:rsidR="00CA4BBD">
        <w:rPr>
          <w:rFonts w:ascii="Arial" w:hAnsi="Arial" w:cs="Arial"/>
          <w:sz w:val="24"/>
          <w:szCs w:val="24"/>
        </w:rPr>
        <w:t>DK</w:t>
      </w:r>
      <w:r w:rsidR="00402455">
        <w:rPr>
          <w:rFonts w:ascii="Arial" w:hAnsi="Arial" w:cs="Arial"/>
          <w:sz w:val="24"/>
          <w:szCs w:val="24"/>
        </w:rPr>
        <w:t>, C</w:t>
      </w:r>
      <w:r w:rsidR="00CA4BBD">
        <w:rPr>
          <w:rFonts w:ascii="Arial" w:hAnsi="Arial" w:cs="Arial"/>
          <w:sz w:val="24"/>
          <w:szCs w:val="24"/>
        </w:rPr>
        <w:t>RD</w:t>
      </w:r>
      <w:r w:rsidR="005F15FA">
        <w:rPr>
          <w:rFonts w:ascii="Arial" w:hAnsi="Arial" w:cs="Arial"/>
          <w:sz w:val="24"/>
          <w:szCs w:val="24"/>
        </w:rPr>
        <w:t xml:space="preserve"> (</w:t>
      </w:r>
      <w:r w:rsidR="00CA4BBD">
        <w:rPr>
          <w:rFonts w:ascii="Arial" w:hAnsi="Arial" w:cs="Arial"/>
          <w:sz w:val="24"/>
          <w:szCs w:val="24"/>
        </w:rPr>
        <w:t>30</w:t>
      </w:r>
      <w:r w:rsidR="005F15FA">
        <w:rPr>
          <w:rFonts w:ascii="Arial" w:hAnsi="Arial" w:cs="Arial"/>
          <w:sz w:val="24"/>
          <w:szCs w:val="24"/>
        </w:rPr>
        <w:t xml:space="preserve"> Minutes)</w:t>
      </w:r>
    </w:p>
    <w:p w14:paraId="49E0C276" w14:textId="132FA213" w:rsidR="005F15FA" w:rsidRPr="00DB07D0" w:rsidRDefault="00495F8E" w:rsidP="005F15FA">
      <w:pPr>
        <w:pStyle w:val="ListParagraph"/>
        <w:numPr>
          <w:ilvl w:val="0"/>
          <w:numId w:val="1"/>
        </w:numPr>
        <w:spacing w:after="240" w:line="283" w:lineRule="auto"/>
        <w:ind w:left="360"/>
        <w:contextualSpacing w:val="0"/>
        <w:rPr>
          <w:rFonts w:ascii="Arial" w:hAnsi="Arial" w:cs="Arial"/>
          <w:sz w:val="24"/>
          <w:szCs w:val="24"/>
        </w:rPr>
      </w:pPr>
      <w:r w:rsidRPr="00495F8E">
        <w:rPr>
          <w:rFonts w:ascii="Arial" w:hAnsi="Arial" w:cs="Arial"/>
          <w:sz w:val="24"/>
          <w:szCs w:val="24"/>
        </w:rPr>
        <w:t>Down-scaled Risk Study Data for SWCD</w:t>
      </w:r>
      <w:r w:rsidR="00CA4BBD">
        <w:rPr>
          <w:rFonts w:ascii="Arial" w:hAnsi="Arial" w:cs="Arial"/>
          <w:sz w:val="24"/>
          <w:szCs w:val="24"/>
        </w:rPr>
        <w:t xml:space="preserve"> - Pete Foster</w:t>
      </w:r>
      <w:r w:rsidR="005F15FA" w:rsidRPr="00B56E63">
        <w:rPr>
          <w:rFonts w:ascii="Arial" w:hAnsi="Arial" w:cs="Arial"/>
          <w:sz w:val="24"/>
          <w:szCs w:val="24"/>
        </w:rPr>
        <w:t xml:space="preserve">, </w:t>
      </w:r>
      <w:r w:rsidR="00CA4BBD">
        <w:rPr>
          <w:rFonts w:ascii="Arial" w:hAnsi="Arial" w:cs="Arial"/>
          <w:sz w:val="24"/>
          <w:szCs w:val="24"/>
        </w:rPr>
        <w:t xml:space="preserve">SWCD </w:t>
      </w:r>
      <w:r w:rsidR="005F15FA" w:rsidRPr="00B56E63">
        <w:rPr>
          <w:rFonts w:ascii="Arial" w:hAnsi="Arial" w:cs="Arial"/>
          <w:sz w:val="24"/>
          <w:szCs w:val="24"/>
        </w:rPr>
        <w:t>(</w:t>
      </w:r>
      <w:r w:rsidR="00CA4BBD">
        <w:rPr>
          <w:rFonts w:ascii="Arial" w:hAnsi="Arial" w:cs="Arial"/>
          <w:sz w:val="24"/>
          <w:szCs w:val="24"/>
        </w:rPr>
        <w:t>3</w:t>
      </w:r>
      <w:r w:rsidR="00DC3F23">
        <w:rPr>
          <w:rFonts w:ascii="Arial" w:hAnsi="Arial" w:cs="Arial"/>
          <w:sz w:val="24"/>
          <w:szCs w:val="24"/>
        </w:rPr>
        <w:t>5</w:t>
      </w:r>
      <w:r w:rsidR="005F15FA" w:rsidRPr="00B56E63">
        <w:rPr>
          <w:rFonts w:ascii="Arial" w:hAnsi="Arial" w:cs="Arial"/>
          <w:sz w:val="24"/>
          <w:szCs w:val="24"/>
        </w:rPr>
        <w:t xml:space="preserve"> Minutes)</w:t>
      </w:r>
      <w:r w:rsidR="005F15FA" w:rsidRPr="001860DF">
        <w:t xml:space="preserve"> </w:t>
      </w:r>
    </w:p>
    <w:p w14:paraId="79799921" w14:textId="1A0903BC" w:rsidR="00DB07D0" w:rsidRDefault="00CA4BBD" w:rsidP="005F15FA">
      <w:pPr>
        <w:pStyle w:val="ListParagraph"/>
        <w:numPr>
          <w:ilvl w:val="0"/>
          <w:numId w:val="1"/>
        </w:numPr>
        <w:spacing w:after="240" w:line="283" w:lineRule="auto"/>
        <w:ind w:left="36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Competing Basin Proposal for Post 2026 Operations for Mead &amp; Powell – Steve Wolff, SWCD </w:t>
      </w:r>
      <w:r w:rsidR="00DB07D0">
        <w:rPr>
          <w:rFonts w:ascii="Arial" w:hAnsi="Arial" w:cs="Arial"/>
          <w:sz w:val="24"/>
          <w:szCs w:val="24"/>
        </w:rPr>
        <w:t>(</w:t>
      </w:r>
      <w:r w:rsidR="00DC3F23">
        <w:rPr>
          <w:rFonts w:ascii="Arial" w:hAnsi="Arial" w:cs="Arial"/>
          <w:sz w:val="24"/>
          <w:szCs w:val="24"/>
        </w:rPr>
        <w:t>15</w:t>
      </w:r>
      <w:r w:rsidR="00DB07D0">
        <w:rPr>
          <w:rFonts w:ascii="Arial" w:hAnsi="Arial" w:cs="Arial"/>
          <w:sz w:val="24"/>
          <w:szCs w:val="24"/>
        </w:rPr>
        <w:t xml:space="preserve"> Minutes)</w:t>
      </w:r>
    </w:p>
    <w:p w14:paraId="2E315A56" w14:textId="2EE69BC7" w:rsidR="005F15FA" w:rsidRPr="0031747B" w:rsidRDefault="000E1D46" w:rsidP="00531CAC">
      <w:pPr>
        <w:pStyle w:val="ListParagraph"/>
        <w:numPr>
          <w:ilvl w:val="0"/>
          <w:numId w:val="1"/>
        </w:numPr>
        <w:spacing w:before="120" w:after="360"/>
        <w:ind w:left="360"/>
        <w:contextualSpacing w:val="0"/>
        <w:rPr>
          <w:rFonts w:ascii="Arial" w:hAnsi="Arial" w:cs="Arial"/>
          <w:sz w:val="24"/>
          <w:szCs w:val="24"/>
        </w:rPr>
      </w:pPr>
      <w:r w:rsidRPr="0031747B">
        <w:rPr>
          <w:rFonts w:ascii="Arial" w:hAnsi="Arial" w:cs="Arial"/>
          <w:sz w:val="24"/>
          <w:szCs w:val="24"/>
        </w:rPr>
        <w:t xml:space="preserve">Wrap &amp; Adjourn </w:t>
      </w:r>
      <w:r w:rsidR="00F4490C" w:rsidRPr="0031747B">
        <w:rPr>
          <w:rFonts w:ascii="Arial" w:hAnsi="Arial" w:cs="Arial"/>
          <w:sz w:val="24"/>
          <w:szCs w:val="24"/>
        </w:rPr>
        <w:t>–</w:t>
      </w:r>
      <w:r w:rsidRPr="0031747B">
        <w:rPr>
          <w:rFonts w:ascii="Arial" w:hAnsi="Arial" w:cs="Arial"/>
          <w:sz w:val="24"/>
          <w:szCs w:val="24"/>
        </w:rPr>
        <w:t xml:space="preserve"> </w:t>
      </w:r>
      <w:r w:rsidR="007C2BB6" w:rsidRPr="0031747B">
        <w:rPr>
          <w:rFonts w:ascii="Arial" w:hAnsi="Arial" w:cs="Arial"/>
          <w:sz w:val="24"/>
          <w:szCs w:val="24"/>
        </w:rPr>
        <w:t>Ken Curtis</w:t>
      </w:r>
      <w:r w:rsidR="00E01DA8" w:rsidRPr="0031747B">
        <w:rPr>
          <w:rFonts w:ascii="Arial" w:hAnsi="Arial" w:cs="Arial"/>
          <w:sz w:val="24"/>
          <w:szCs w:val="24"/>
        </w:rPr>
        <w:t xml:space="preserve"> - </w:t>
      </w:r>
      <w:r w:rsidR="0075424A" w:rsidRPr="0031747B">
        <w:rPr>
          <w:rFonts w:ascii="Arial" w:hAnsi="Arial" w:cs="Arial"/>
          <w:sz w:val="24"/>
          <w:szCs w:val="24"/>
        </w:rPr>
        <w:t>(5 Minutes)</w:t>
      </w:r>
    </w:p>
    <w:sectPr w:rsidR="005F15FA" w:rsidRPr="003174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B0EA6" w14:textId="77777777" w:rsidR="00E326EA" w:rsidRDefault="00E326EA" w:rsidP="003C30DE">
      <w:pPr>
        <w:spacing w:after="0" w:line="240" w:lineRule="auto"/>
      </w:pPr>
      <w:r>
        <w:separator/>
      </w:r>
    </w:p>
  </w:endnote>
  <w:endnote w:type="continuationSeparator" w:id="0">
    <w:p w14:paraId="193EF565" w14:textId="77777777" w:rsidR="00E326EA" w:rsidRDefault="00E326EA" w:rsidP="003C3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4D18C" w14:textId="77777777" w:rsidR="003C30DE" w:rsidRDefault="003C30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7E3D7" w14:textId="77777777" w:rsidR="003C30DE" w:rsidRDefault="003C30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EBC6C" w14:textId="77777777" w:rsidR="003C30DE" w:rsidRDefault="003C30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C678B" w14:textId="77777777" w:rsidR="00E326EA" w:rsidRDefault="00E326EA" w:rsidP="003C30DE">
      <w:pPr>
        <w:spacing w:after="0" w:line="240" w:lineRule="auto"/>
      </w:pPr>
      <w:r>
        <w:separator/>
      </w:r>
    </w:p>
  </w:footnote>
  <w:footnote w:type="continuationSeparator" w:id="0">
    <w:p w14:paraId="2E119A27" w14:textId="77777777" w:rsidR="00E326EA" w:rsidRDefault="00E326EA" w:rsidP="003C3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2B182" w14:textId="77777777" w:rsidR="003C30DE" w:rsidRDefault="003C30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3C9F4" w14:textId="4DE162E3" w:rsidR="003C30DE" w:rsidRDefault="003C30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E2691" w14:textId="77777777" w:rsidR="003C30DE" w:rsidRDefault="003C30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520F1"/>
    <w:multiLevelType w:val="hybridMultilevel"/>
    <w:tmpl w:val="00E0EBA2"/>
    <w:lvl w:ilvl="0" w:tplc="C77420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65519C"/>
    <w:multiLevelType w:val="hybridMultilevel"/>
    <w:tmpl w:val="239C8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896836">
    <w:abstractNumId w:val="0"/>
  </w:num>
  <w:num w:numId="2" w16cid:durableId="1858079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B5A"/>
    <w:rsid w:val="000079DB"/>
    <w:rsid w:val="00053769"/>
    <w:rsid w:val="00061788"/>
    <w:rsid w:val="000638F4"/>
    <w:rsid w:val="00080ABF"/>
    <w:rsid w:val="00092510"/>
    <w:rsid w:val="000E1D46"/>
    <w:rsid w:val="00173484"/>
    <w:rsid w:val="001860DF"/>
    <w:rsid w:val="001E141B"/>
    <w:rsid w:val="0023666B"/>
    <w:rsid w:val="00236B5A"/>
    <w:rsid w:val="00293296"/>
    <w:rsid w:val="002B4C3C"/>
    <w:rsid w:val="002D00DF"/>
    <w:rsid w:val="002E45A3"/>
    <w:rsid w:val="002F50A6"/>
    <w:rsid w:val="00302A48"/>
    <w:rsid w:val="0031747B"/>
    <w:rsid w:val="003524FF"/>
    <w:rsid w:val="003A5F0F"/>
    <w:rsid w:val="003C30DE"/>
    <w:rsid w:val="003E724B"/>
    <w:rsid w:val="00402455"/>
    <w:rsid w:val="00405E24"/>
    <w:rsid w:val="0041310A"/>
    <w:rsid w:val="004453B3"/>
    <w:rsid w:val="00460020"/>
    <w:rsid w:val="00495F8E"/>
    <w:rsid w:val="004A0A23"/>
    <w:rsid w:val="00504748"/>
    <w:rsid w:val="005970D1"/>
    <w:rsid w:val="005A7A8F"/>
    <w:rsid w:val="005F15FA"/>
    <w:rsid w:val="0061522B"/>
    <w:rsid w:val="006306B0"/>
    <w:rsid w:val="00664A5F"/>
    <w:rsid w:val="006774E4"/>
    <w:rsid w:val="006974F7"/>
    <w:rsid w:val="006A1E2B"/>
    <w:rsid w:val="006C77B9"/>
    <w:rsid w:val="006E6FD2"/>
    <w:rsid w:val="0075424A"/>
    <w:rsid w:val="007664C7"/>
    <w:rsid w:val="00782F92"/>
    <w:rsid w:val="0079618E"/>
    <w:rsid w:val="007C2BB6"/>
    <w:rsid w:val="00801803"/>
    <w:rsid w:val="0082368D"/>
    <w:rsid w:val="00833333"/>
    <w:rsid w:val="0084103E"/>
    <w:rsid w:val="00847FB3"/>
    <w:rsid w:val="00896498"/>
    <w:rsid w:val="008C0C82"/>
    <w:rsid w:val="00997DE2"/>
    <w:rsid w:val="009B644E"/>
    <w:rsid w:val="00A27E2D"/>
    <w:rsid w:val="00A45FFF"/>
    <w:rsid w:val="00A537C4"/>
    <w:rsid w:val="00A63C8E"/>
    <w:rsid w:val="00A72AF3"/>
    <w:rsid w:val="00AB408A"/>
    <w:rsid w:val="00AC413D"/>
    <w:rsid w:val="00AC632E"/>
    <w:rsid w:val="00AD499F"/>
    <w:rsid w:val="00B346E3"/>
    <w:rsid w:val="00B35617"/>
    <w:rsid w:val="00B40943"/>
    <w:rsid w:val="00B56E63"/>
    <w:rsid w:val="00BC4B32"/>
    <w:rsid w:val="00BD519D"/>
    <w:rsid w:val="00C205A1"/>
    <w:rsid w:val="00C66525"/>
    <w:rsid w:val="00C848D6"/>
    <w:rsid w:val="00CA4BBD"/>
    <w:rsid w:val="00CB4034"/>
    <w:rsid w:val="00CB644B"/>
    <w:rsid w:val="00D773B7"/>
    <w:rsid w:val="00D87A01"/>
    <w:rsid w:val="00DB07D0"/>
    <w:rsid w:val="00DC3F23"/>
    <w:rsid w:val="00DC46CA"/>
    <w:rsid w:val="00E01DA8"/>
    <w:rsid w:val="00E01ECC"/>
    <w:rsid w:val="00E171E3"/>
    <w:rsid w:val="00E326EA"/>
    <w:rsid w:val="00E55C2A"/>
    <w:rsid w:val="00E56D38"/>
    <w:rsid w:val="00E87C19"/>
    <w:rsid w:val="00EA136C"/>
    <w:rsid w:val="00F02832"/>
    <w:rsid w:val="00F05E03"/>
    <w:rsid w:val="00F4490C"/>
    <w:rsid w:val="00F92137"/>
    <w:rsid w:val="00F92C3D"/>
    <w:rsid w:val="00FB28F9"/>
    <w:rsid w:val="00FD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D726B2"/>
  <w15:chartTrackingRefBased/>
  <w15:docId w15:val="{85E742E2-473E-4462-8CEE-2CAE8C20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6B5A"/>
    <w:rPr>
      <w:color w:val="0000FF"/>
      <w:u w:val="single"/>
    </w:rPr>
  </w:style>
  <w:style w:type="character" w:customStyle="1" w:styleId="inv-subject">
    <w:name w:val="inv-subject"/>
    <w:basedOn w:val="DefaultParagraphFont"/>
    <w:rsid w:val="0041310A"/>
  </w:style>
  <w:style w:type="character" w:customStyle="1" w:styleId="inv-date">
    <w:name w:val="inv-date"/>
    <w:basedOn w:val="DefaultParagraphFont"/>
    <w:rsid w:val="0041310A"/>
  </w:style>
  <w:style w:type="character" w:customStyle="1" w:styleId="inv-meeting-url">
    <w:name w:val="inv-meeting-url"/>
    <w:basedOn w:val="DefaultParagraphFont"/>
    <w:rsid w:val="0041310A"/>
  </w:style>
  <w:style w:type="paragraph" w:styleId="ListParagraph">
    <w:name w:val="List Paragraph"/>
    <w:basedOn w:val="Normal"/>
    <w:uiPriority w:val="34"/>
    <w:qFormat/>
    <w:rsid w:val="000E1D4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A5F0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283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C3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0DE"/>
  </w:style>
  <w:style w:type="paragraph" w:styleId="Footer">
    <w:name w:val="footer"/>
    <w:basedOn w:val="Normal"/>
    <w:link w:val="FooterChar"/>
    <w:uiPriority w:val="99"/>
    <w:unhideWhenUsed/>
    <w:rsid w:val="003C3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0DE"/>
  </w:style>
  <w:style w:type="paragraph" w:styleId="Revision">
    <w:name w:val="Revision"/>
    <w:hidden/>
    <w:uiPriority w:val="99"/>
    <w:semiHidden/>
    <w:rsid w:val="005047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9467119889?pwd=WmNDakp5RUxnTXRuZ3pUT1NxMmRxZz0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Curtis</dc:creator>
  <cp:keywords/>
  <dc:description/>
  <cp:lastModifiedBy>Ken Curtis</cp:lastModifiedBy>
  <cp:revision>2</cp:revision>
  <dcterms:created xsi:type="dcterms:W3CDTF">2024-04-19T16:48:00Z</dcterms:created>
  <dcterms:modified xsi:type="dcterms:W3CDTF">2024-04-19T16:48:00Z</dcterms:modified>
</cp:coreProperties>
</file>